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71273" w14:textId="55BB41E0" w:rsidR="00B04A12" w:rsidRDefault="000F575D" w:rsidP="00E61092">
      <w:pPr>
        <w:tabs>
          <w:tab w:val="left" w:pos="495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Microtron AI Inc.</w:t>
      </w:r>
    </w:p>
    <w:p w14:paraId="4746A047" w14:textId="4546F44D" w:rsidR="00E61092" w:rsidRPr="00476CA0" w:rsidRDefault="00B04A12" w:rsidP="00E61092">
      <w:pPr>
        <w:tabs>
          <w:tab w:val="left" w:pos="4950"/>
        </w:tabs>
        <w:jc w:val="center"/>
        <w:rPr>
          <w:b/>
          <w:bCs/>
          <w:sz w:val="22"/>
          <w:szCs w:val="22"/>
        </w:rPr>
      </w:pPr>
      <w:r w:rsidRPr="00476CA0">
        <w:rPr>
          <w:b/>
          <w:bCs/>
          <w:sz w:val="22"/>
          <w:szCs w:val="22"/>
        </w:rPr>
        <w:t>Mutual Nondisclosure Agreement</w:t>
      </w:r>
    </w:p>
    <w:p w14:paraId="680BD5D3" w14:textId="77777777" w:rsidR="00E61092" w:rsidRPr="00476CA0" w:rsidRDefault="00E61092" w:rsidP="002D601B">
      <w:pPr>
        <w:tabs>
          <w:tab w:val="left" w:pos="4950"/>
        </w:tabs>
        <w:jc w:val="both"/>
        <w:rPr>
          <w:sz w:val="22"/>
          <w:szCs w:val="22"/>
        </w:rPr>
      </w:pPr>
    </w:p>
    <w:p w14:paraId="2E680596" w14:textId="24738016" w:rsidR="00513579" w:rsidRDefault="006728DA" w:rsidP="000F575D">
      <w:pPr>
        <w:jc w:val="both"/>
        <w:rPr>
          <w:bCs/>
          <w:sz w:val="22"/>
          <w:szCs w:val="22"/>
        </w:rPr>
      </w:pPr>
      <w:r w:rsidRPr="00476CA0">
        <w:rPr>
          <w:sz w:val="22"/>
          <w:szCs w:val="22"/>
        </w:rPr>
        <w:t xml:space="preserve">This </w:t>
      </w:r>
      <w:r w:rsidR="00200C4C" w:rsidRPr="00476CA0">
        <w:rPr>
          <w:b/>
          <w:sz w:val="22"/>
          <w:szCs w:val="22"/>
        </w:rPr>
        <w:t>Mutual</w:t>
      </w:r>
      <w:r w:rsidR="00200C4C" w:rsidRPr="00476CA0">
        <w:rPr>
          <w:sz w:val="22"/>
          <w:szCs w:val="22"/>
        </w:rPr>
        <w:t xml:space="preserve"> </w:t>
      </w:r>
      <w:r w:rsidR="00200C4C" w:rsidRPr="00476CA0">
        <w:rPr>
          <w:b/>
          <w:sz w:val="22"/>
          <w:szCs w:val="22"/>
        </w:rPr>
        <w:t>Nondisclosure Agreement</w:t>
      </w:r>
      <w:r w:rsidR="00200C4C" w:rsidRPr="00476CA0">
        <w:rPr>
          <w:sz w:val="22"/>
          <w:szCs w:val="22"/>
        </w:rPr>
        <w:t xml:space="preserve"> </w:t>
      </w:r>
      <w:r w:rsidRPr="00476CA0">
        <w:rPr>
          <w:sz w:val="22"/>
          <w:szCs w:val="22"/>
        </w:rPr>
        <w:t>(this “</w:t>
      </w:r>
      <w:r w:rsidRPr="004438F5">
        <w:rPr>
          <w:b/>
          <w:bCs/>
          <w:i/>
          <w:iCs/>
          <w:sz w:val="22"/>
          <w:szCs w:val="22"/>
        </w:rPr>
        <w:t>NDA</w:t>
      </w:r>
      <w:r w:rsidRPr="00476CA0">
        <w:rPr>
          <w:sz w:val="22"/>
          <w:szCs w:val="22"/>
        </w:rPr>
        <w:t xml:space="preserve">”) </w:t>
      </w:r>
      <w:r w:rsidR="00476CA0" w:rsidRPr="00476CA0">
        <w:rPr>
          <w:sz w:val="22"/>
          <w:szCs w:val="22"/>
        </w:rPr>
        <w:t xml:space="preserve">is made effective and </w:t>
      </w:r>
      <w:proofErr w:type="gramStart"/>
      <w:r w:rsidR="00476CA0" w:rsidRPr="00476CA0">
        <w:rPr>
          <w:sz w:val="22"/>
          <w:szCs w:val="22"/>
        </w:rPr>
        <w:t>entered into</w:t>
      </w:r>
      <w:proofErr w:type="gramEnd"/>
      <w:r w:rsidR="00476CA0" w:rsidRPr="00476CA0">
        <w:rPr>
          <w:sz w:val="22"/>
          <w:szCs w:val="22"/>
        </w:rPr>
        <w:t xml:space="preserve"> as of</w:t>
      </w:r>
      <w:r w:rsidR="008912E8">
        <w:rPr>
          <w:sz w:val="22"/>
          <w:szCs w:val="22"/>
        </w:rPr>
        <w:t xml:space="preserve"> this </w:t>
      </w:r>
      <w:r w:rsidR="004438F5">
        <w:rPr>
          <w:sz w:val="22"/>
          <w:szCs w:val="22"/>
        </w:rPr>
        <w:t xml:space="preserve">date: </w:t>
      </w:r>
      <w:r w:rsidR="004438F5">
        <w:rPr>
          <w:sz w:val="22"/>
          <w:szCs w:val="22"/>
          <w:u w:val="single"/>
        </w:rPr>
        <w:tab/>
      </w:r>
      <w:r w:rsidR="004438F5">
        <w:rPr>
          <w:sz w:val="22"/>
          <w:szCs w:val="22"/>
          <w:u w:val="single"/>
        </w:rPr>
        <w:tab/>
      </w:r>
      <w:r w:rsidR="004438F5">
        <w:rPr>
          <w:sz w:val="22"/>
          <w:szCs w:val="22"/>
          <w:u w:val="single"/>
        </w:rPr>
        <w:tab/>
      </w:r>
      <w:r w:rsidR="00E441F4">
        <w:rPr>
          <w:sz w:val="22"/>
          <w:szCs w:val="22"/>
        </w:rPr>
        <w:t xml:space="preserve"> </w:t>
      </w:r>
      <w:r w:rsidR="008912E8">
        <w:rPr>
          <w:sz w:val="22"/>
          <w:szCs w:val="22"/>
        </w:rPr>
        <w:t>(</w:t>
      </w:r>
      <w:r w:rsidR="00476CA0" w:rsidRPr="00476CA0">
        <w:rPr>
          <w:sz w:val="22"/>
          <w:szCs w:val="22"/>
        </w:rPr>
        <w:t>the “</w:t>
      </w:r>
      <w:r w:rsidR="00476CA0" w:rsidRPr="004438F5">
        <w:rPr>
          <w:b/>
          <w:bCs/>
          <w:i/>
          <w:iCs/>
          <w:sz w:val="22"/>
          <w:szCs w:val="22"/>
        </w:rPr>
        <w:t>Effective Date</w:t>
      </w:r>
      <w:r w:rsidR="00476CA0" w:rsidRPr="00476CA0">
        <w:rPr>
          <w:sz w:val="22"/>
          <w:szCs w:val="22"/>
        </w:rPr>
        <w:t>”)</w:t>
      </w:r>
      <w:r w:rsidR="008912E8">
        <w:rPr>
          <w:sz w:val="22"/>
          <w:szCs w:val="22"/>
        </w:rPr>
        <w:t>,</w:t>
      </w:r>
      <w:r w:rsidR="00476CA0" w:rsidRPr="00476CA0">
        <w:rPr>
          <w:sz w:val="22"/>
          <w:szCs w:val="22"/>
        </w:rPr>
        <w:t xml:space="preserve"> by and between</w:t>
      </w:r>
      <w:r w:rsidR="00EF6C1E">
        <w:rPr>
          <w:sz w:val="22"/>
          <w:szCs w:val="22"/>
        </w:rPr>
        <w:t xml:space="preserve"> (a/the “</w:t>
      </w:r>
      <w:r w:rsidR="00EF6C1E" w:rsidRPr="005229F6">
        <w:rPr>
          <w:b/>
          <w:bCs/>
          <w:i/>
          <w:iCs/>
          <w:sz w:val="22"/>
          <w:szCs w:val="22"/>
        </w:rPr>
        <w:t>Party/</w:t>
      </w:r>
      <w:proofErr w:type="spellStart"/>
      <w:r w:rsidR="00EF6C1E" w:rsidRPr="005229F6">
        <w:rPr>
          <w:b/>
          <w:bCs/>
          <w:i/>
          <w:iCs/>
          <w:sz w:val="22"/>
          <w:szCs w:val="22"/>
        </w:rPr>
        <w:t>ies</w:t>
      </w:r>
      <w:proofErr w:type="spellEnd"/>
      <w:r w:rsidR="00112EB7" w:rsidRPr="004438F5">
        <w:rPr>
          <w:sz w:val="22"/>
          <w:szCs w:val="22"/>
        </w:rPr>
        <w:t>):</w:t>
      </w:r>
      <w:r w:rsidR="004438F5">
        <w:rPr>
          <w:sz w:val="22"/>
          <w:szCs w:val="22"/>
        </w:rPr>
        <w:t xml:space="preserve"> </w:t>
      </w:r>
      <w:r w:rsidR="000F575D">
        <w:rPr>
          <w:b/>
          <w:bCs/>
          <w:sz w:val="22"/>
          <w:szCs w:val="22"/>
        </w:rPr>
        <w:t>Microtron AI Inc.</w:t>
      </w:r>
      <w:r w:rsidR="004438F5" w:rsidRPr="004438F5">
        <w:rPr>
          <w:sz w:val="22"/>
          <w:szCs w:val="22"/>
        </w:rPr>
        <w:t xml:space="preserve">, a </w:t>
      </w:r>
      <w:r w:rsidR="000F575D">
        <w:rPr>
          <w:sz w:val="22"/>
          <w:szCs w:val="22"/>
        </w:rPr>
        <w:t xml:space="preserve">Florida corporation </w:t>
      </w:r>
      <w:r w:rsidR="004438F5" w:rsidRPr="004438F5">
        <w:rPr>
          <w:sz w:val="22"/>
          <w:szCs w:val="22"/>
        </w:rPr>
        <w:t xml:space="preserve">having an address at </w:t>
      </w:r>
      <w:r w:rsidR="000F575D" w:rsidRPr="000F575D">
        <w:rPr>
          <w:sz w:val="22"/>
          <w:szCs w:val="22"/>
        </w:rPr>
        <w:t xml:space="preserve">4715 </w:t>
      </w:r>
      <w:r w:rsidR="000F575D" w:rsidRPr="000F575D">
        <w:rPr>
          <w:sz w:val="22"/>
          <w:szCs w:val="22"/>
        </w:rPr>
        <w:t>Bay View Ave</w:t>
      </w:r>
      <w:r w:rsidR="000F575D">
        <w:rPr>
          <w:sz w:val="22"/>
          <w:szCs w:val="22"/>
        </w:rPr>
        <w:t xml:space="preserve">., </w:t>
      </w:r>
      <w:r w:rsidR="000F575D" w:rsidRPr="000F575D">
        <w:rPr>
          <w:sz w:val="22"/>
          <w:szCs w:val="22"/>
        </w:rPr>
        <w:t>T</w:t>
      </w:r>
      <w:r w:rsidR="000F575D">
        <w:rPr>
          <w:sz w:val="22"/>
          <w:szCs w:val="22"/>
        </w:rPr>
        <w:t>ampa</w:t>
      </w:r>
      <w:r w:rsidR="000F575D" w:rsidRPr="000F575D">
        <w:rPr>
          <w:sz w:val="22"/>
          <w:szCs w:val="22"/>
        </w:rPr>
        <w:t xml:space="preserve"> FL 33611</w:t>
      </w:r>
      <w:r w:rsidR="004438F5" w:rsidRPr="004438F5">
        <w:rPr>
          <w:sz w:val="22"/>
          <w:szCs w:val="22"/>
        </w:rPr>
        <w:t>, email</w:t>
      </w:r>
      <w:r w:rsidR="00804DD5">
        <w:rPr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>bisa@microtronai.com</w:t>
      </w:r>
      <w:r w:rsidR="004438F5" w:rsidRPr="004438F5">
        <w:rPr>
          <w:sz w:val="22"/>
          <w:szCs w:val="22"/>
        </w:rPr>
        <w:t>;</w:t>
      </w:r>
      <w:r w:rsidR="004438F5">
        <w:rPr>
          <w:sz w:val="22"/>
          <w:szCs w:val="22"/>
        </w:rPr>
        <w:t xml:space="preserve"> </w:t>
      </w:r>
      <w:r w:rsidR="00476CA0" w:rsidRPr="00476CA0">
        <w:rPr>
          <w:bCs/>
          <w:sz w:val="22"/>
          <w:szCs w:val="22"/>
        </w:rPr>
        <w:t>and</w:t>
      </w:r>
      <w:r w:rsidR="00513579">
        <w:rPr>
          <w:bCs/>
          <w:sz w:val="22"/>
          <w:szCs w:val="22"/>
        </w:rPr>
        <w:t xml:space="preserve"> </w:t>
      </w:r>
    </w:p>
    <w:p w14:paraId="59671CBB" w14:textId="77777777" w:rsidR="00F3714C" w:rsidRDefault="00F3714C" w:rsidP="002D601B">
      <w:pPr>
        <w:tabs>
          <w:tab w:val="left" w:pos="4950"/>
        </w:tabs>
        <w:jc w:val="both"/>
        <w:rPr>
          <w:bCs/>
          <w:sz w:val="22"/>
          <w:szCs w:val="22"/>
        </w:rPr>
      </w:pPr>
    </w:p>
    <w:p w14:paraId="004B57A0" w14:textId="3019F3CE" w:rsidR="00774B56" w:rsidRDefault="00A82A31" w:rsidP="002D601B">
      <w:pPr>
        <w:tabs>
          <w:tab w:val="left" w:pos="4950"/>
        </w:tabs>
        <w:jc w:val="both"/>
        <w:rPr>
          <w:bCs/>
          <w:sz w:val="22"/>
          <w:szCs w:val="22"/>
        </w:rPr>
      </w:pPr>
      <w:r w:rsidRPr="00A82A31">
        <w:rPr>
          <w:bCs/>
          <w:sz w:val="22"/>
          <w:szCs w:val="22"/>
        </w:rPr>
        <w:t xml:space="preserve">Person or </w:t>
      </w:r>
      <w:r w:rsidR="00774B56">
        <w:rPr>
          <w:bCs/>
          <w:sz w:val="22"/>
          <w:szCs w:val="22"/>
        </w:rPr>
        <w:t>Company</w:t>
      </w:r>
      <w:r w:rsidRPr="00A82A31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  <w:u w:val="single"/>
        </w:rPr>
        <w:t xml:space="preserve">  </w:t>
      </w:r>
      <w:r w:rsidR="00513579">
        <w:rPr>
          <w:bCs/>
          <w:sz w:val="22"/>
          <w:szCs w:val="22"/>
          <w:u w:val="single"/>
        </w:rPr>
        <w:tab/>
      </w:r>
      <w:r w:rsidR="00513579">
        <w:rPr>
          <w:bCs/>
          <w:sz w:val="22"/>
          <w:szCs w:val="22"/>
          <w:u w:val="single"/>
        </w:rPr>
        <w:tab/>
      </w:r>
      <w:r w:rsidR="00513579">
        <w:rPr>
          <w:bCs/>
          <w:sz w:val="22"/>
          <w:szCs w:val="22"/>
          <w:u w:val="single"/>
        </w:rPr>
        <w:tab/>
      </w:r>
      <w:r w:rsidR="0012754A">
        <w:rPr>
          <w:bCs/>
          <w:sz w:val="22"/>
          <w:szCs w:val="22"/>
          <w:u w:val="single"/>
        </w:rPr>
        <w:tab/>
      </w:r>
      <w:r w:rsidR="00CF66C0">
        <w:rPr>
          <w:bCs/>
          <w:sz w:val="22"/>
          <w:szCs w:val="22"/>
          <w:u w:val="single"/>
        </w:rPr>
        <w:tab/>
      </w:r>
      <w:r w:rsidR="00CF66C0">
        <w:rPr>
          <w:bCs/>
          <w:sz w:val="22"/>
          <w:szCs w:val="22"/>
          <w:u w:val="single"/>
        </w:rPr>
        <w:tab/>
      </w:r>
      <w:r w:rsidR="00CF66C0">
        <w:rPr>
          <w:bCs/>
          <w:sz w:val="22"/>
          <w:szCs w:val="22"/>
          <w:u w:val="single"/>
        </w:rPr>
        <w:tab/>
      </w:r>
      <w:r w:rsidR="00961D6B">
        <w:rPr>
          <w:bCs/>
          <w:sz w:val="22"/>
          <w:szCs w:val="22"/>
          <w:u w:val="single"/>
        </w:rPr>
        <w:tab/>
      </w:r>
    </w:p>
    <w:p w14:paraId="3EE1268F" w14:textId="77777777" w:rsidR="00F3714C" w:rsidRDefault="00F3714C" w:rsidP="002D601B">
      <w:pPr>
        <w:tabs>
          <w:tab w:val="left" w:pos="4950"/>
        </w:tabs>
        <w:jc w:val="both"/>
        <w:rPr>
          <w:bCs/>
          <w:sz w:val="22"/>
          <w:szCs w:val="22"/>
        </w:rPr>
      </w:pPr>
    </w:p>
    <w:p w14:paraId="4D88C953" w14:textId="7C67D3DB" w:rsidR="00774B56" w:rsidRDefault="00774B56" w:rsidP="00C32A14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State: </w:t>
      </w:r>
      <w:r>
        <w:rPr>
          <w:bCs/>
          <w:sz w:val="22"/>
          <w:szCs w:val="22"/>
          <w:u w:val="single"/>
        </w:rPr>
        <w:tab/>
      </w:r>
      <w:r>
        <w:rPr>
          <w:bCs/>
          <w:sz w:val="22"/>
          <w:szCs w:val="22"/>
          <w:u w:val="single"/>
        </w:rPr>
        <w:tab/>
      </w:r>
      <w:r>
        <w:rPr>
          <w:bCs/>
          <w:sz w:val="22"/>
          <w:szCs w:val="22"/>
          <w:u w:val="single"/>
        </w:rPr>
        <w:tab/>
      </w:r>
      <w:r w:rsidR="0012754A">
        <w:rPr>
          <w:bCs/>
          <w:sz w:val="22"/>
          <w:szCs w:val="22"/>
          <w:u w:val="single"/>
        </w:rPr>
        <w:tab/>
      </w:r>
      <w:r w:rsidR="00CF66C0">
        <w:rPr>
          <w:bCs/>
          <w:sz w:val="22"/>
          <w:szCs w:val="22"/>
          <w:u w:val="single"/>
        </w:rPr>
        <w:tab/>
      </w:r>
      <w:r w:rsidR="00CF66C0">
        <w:rPr>
          <w:bCs/>
          <w:sz w:val="22"/>
          <w:szCs w:val="22"/>
          <w:u w:val="single"/>
        </w:rPr>
        <w:tab/>
      </w:r>
      <w:r w:rsidR="00C32A14">
        <w:rPr>
          <w:bCs/>
          <w:sz w:val="22"/>
          <w:szCs w:val="22"/>
          <w:u w:val="single"/>
        </w:rPr>
        <w:tab/>
      </w:r>
      <w:r w:rsidR="00C32A14">
        <w:rPr>
          <w:bCs/>
          <w:sz w:val="22"/>
          <w:szCs w:val="22"/>
          <w:u w:val="single"/>
        </w:rPr>
        <w:tab/>
      </w:r>
      <w:r w:rsidR="00C32A14">
        <w:rPr>
          <w:bCs/>
          <w:sz w:val="22"/>
          <w:szCs w:val="22"/>
          <w:u w:val="single"/>
        </w:rPr>
        <w:tab/>
      </w:r>
      <w:r w:rsidR="00C32A14">
        <w:rPr>
          <w:bCs/>
          <w:sz w:val="22"/>
          <w:szCs w:val="22"/>
          <w:u w:val="single"/>
        </w:rPr>
        <w:tab/>
      </w:r>
      <w:r w:rsidR="00C32A14">
        <w:rPr>
          <w:bCs/>
          <w:sz w:val="22"/>
          <w:szCs w:val="22"/>
          <w:u w:val="single"/>
        </w:rPr>
        <w:tab/>
      </w:r>
      <w:r w:rsidR="00CF66C0">
        <w:rPr>
          <w:bCs/>
          <w:sz w:val="22"/>
          <w:szCs w:val="22"/>
          <w:u w:val="single"/>
        </w:rPr>
        <w:tab/>
      </w:r>
      <w:r w:rsidR="00CF66C0">
        <w:rPr>
          <w:bCs/>
          <w:sz w:val="22"/>
          <w:szCs w:val="22"/>
          <w:u w:val="single"/>
        </w:rPr>
        <w:tab/>
      </w:r>
    </w:p>
    <w:p w14:paraId="007C06DC" w14:textId="77777777" w:rsidR="00F3714C" w:rsidRDefault="00F3714C" w:rsidP="002D601B">
      <w:pPr>
        <w:tabs>
          <w:tab w:val="left" w:pos="4950"/>
        </w:tabs>
        <w:jc w:val="both"/>
        <w:rPr>
          <w:bCs/>
          <w:sz w:val="22"/>
          <w:szCs w:val="22"/>
        </w:rPr>
      </w:pPr>
    </w:p>
    <w:p w14:paraId="15AE4C67" w14:textId="0899B1C0" w:rsidR="00774B56" w:rsidRPr="0012754A" w:rsidRDefault="0012754A" w:rsidP="00C32A14">
      <w:pPr>
        <w:jc w:val="both"/>
        <w:rPr>
          <w:bCs/>
          <w:sz w:val="22"/>
          <w:szCs w:val="22"/>
          <w:u w:val="single"/>
        </w:rPr>
      </w:pPr>
      <w:r>
        <w:rPr>
          <w:bCs/>
          <w:sz w:val="22"/>
          <w:szCs w:val="22"/>
        </w:rPr>
        <w:t>Form of Entity (person, LLC, or corporation):</w:t>
      </w:r>
      <w:r w:rsidR="00653A4E">
        <w:rPr>
          <w:bCs/>
          <w:sz w:val="22"/>
          <w:szCs w:val="22"/>
        </w:rPr>
        <w:t xml:space="preserve"> </w:t>
      </w:r>
      <w:r w:rsidR="00A75CFE">
        <w:rPr>
          <w:bCs/>
          <w:sz w:val="22"/>
          <w:szCs w:val="22"/>
          <w:u w:val="single"/>
        </w:rPr>
        <w:tab/>
      </w:r>
      <w:r w:rsidR="00653A4E">
        <w:rPr>
          <w:bCs/>
          <w:sz w:val="22"/>
          <w:szCs w:val="22"/>
          <w:u w:val="single"/>
        </w:rPr>
        <w:tab/>
      </w:r>
      <w:r w:rsidR="00A75CFE">
        <w:rPr>
          <w:bCs/>
          <w:sz w:val="22"/>
          <w:szCs w:val="22"/>
          <w:u w:val="single"/>
        </w:rPr>
        <w:tab/>
      </w:r>
      <w:r w:rsidR="00CF66C0">
        <w:rPr>
          <w:bCs/>
          <w:sz w:val="22"/>
          <w:szCs w:val="22"/>
          <w:u w:val="single"/>
        </w:rPr>
        <w:tab/>
      </w:r>
      <w:r w:rsidR="00CF66C0">
        <w:rPr>
          <w:bCs/>
          <w:sz w:val="22"/>
          <w:szCs w:val="22"/>
          <w:u w:val="single"/>
        </w:rPr>
        <w:tab/>
      </w:r>
      <w:r w:rsidR="00CF66C0">
        <w:rPr>
          <w:bCs/>
          <w:sz w:val="22"/>
          <w:szCs w:val="22"/>
          <w:u w:val="single"/>
        </w:rPr>
        <w:tab/>
      </w:r>
      <w:r w:rsidR="00CF66C0">
        <w:rPr>
          <w:bCs/>
          <w:sz w:val="22"/>
          <w:szCs w:val="22"/>
          <w:u w:val="single"/>
        </w:rPr>
        <w:tab/>
      </w:r>
    </w:p>
    <w:p w14:paraId="2C2C2384" w14:textId="77777777" w:rsidR="00F3714C" w:rsidRDefault="00F3714C" w:rsidP="002D601B">
      <w:pPr>
        <w:tabs>
          <w:tab w:val="left" w:pos="4950"/>
        </w:tabs>
        <w:jc w:val="both"/>
        <w:rPr>
          <w:bCs/>
          <w:sz w:val="22"/>
          <w:szCs w:val="22"/>
        </w:rPr>
      </w:pPr>
    </w:p>
    <w:p w14:paraId="490F7582" w14:textId="4C6CCAF5" w:rsidR="00CF66C0" w:rsidRPr="00CF66C0" w:rsidRDefault="00CF66C0" w:rsidP="002B5630">
      <w:pPr>
        <w:jc w:val="both"/>
        <w:rPr>
          <w:bCs/>
          <w:sz w:val="22"/>
          <w:szCs w:val="22"/>
          <w:u w:val="single"/>
        </w:rPr>
      </w:pPr>
      <w:r>
        <w:rPr>
          <w:bCs/>
          <w:sz w:val="22"/>
          <w:szCs w:val="22"/>
        </w:rPr>
        <w:t>A</w:t>
      </w:r>
      <w:r w:rsidR="00476CA0" w:rsidRPr="00476CA0">
        <w:rPr>
          <w:bCs/>
          <w:sz w:val="22"/>
          <w:szCs w:val="22"/>
        </w:rPr>
        <w:t>ddress</w:t>
      </w:r>
      <w:r>
        <w:rPr>
          <w:bCs/>
          <w:sz w:val="22"/>
          <w:szCs w:val="22"/>
        </w:rPr>
        <w:t xml:space="preserve">: </w:t>
      </w:r>
      <w:r>
        <w:rPr>
          <w:bCs/>
          <w:sz w:val="22"/>
          <w:szCs w:val="22"/>
          <w:u w:val="single"/>
        </w:rPr>
        <w:tab/>
      </w:r>
      <w:r w:rsidR="00653A4E">
        <w:rPr>
          <w:bCs/>
          <w:sz w:val="22"/>
          <w:szCs w:val="22"/>
          <w:u w:val="single"/>
        </w:rPr>
        <w:tab/>
      </w:r>
      <w:r w:rsidR="00653A4E">
        <w:rPr>
          <w:bCs/>
          <w:sz w:val="22"/>
          <w:szCs w:val="22"/>
          <w:u w:val="single"/>
        </w:rPr>
        <w:tab/>
      </w:r>
      <w:r w:rsidR="00653A4E">
        <w:rPr>
          <w:bCs/>
          <w:sz w:val="22"/>
          <w:szCs w:val="22"/>
          <w:u w:val="single"/>
        </w:rPr>
        <w:tab/>
      </w:r>
      <w:r w:rsidR="00653A4E">
        <w:rPr>
          <w:bCs/>
          <w:sz w:val="22"/>
          <w:szCs w:val="22"/>
          <w:u w:val="single"/>
        </w:rPr>
        <w:tab/>
      </w:r>
      <w:r w:rsidR="00653A4E">
        <w:rPr>
          <w:bCs/>
          <w:sz w:val="22"/>
          <w:szCs w:val="22"/>
          <w:u w:val="single"/>
        </w:rPr>
        <w:tab/>
      </w:r>
      <w:r w:rsidR="00653A4E">
        <w:rPr>
          <w:bCs/>
          <w:sz w:val="22"/>
          <w:szCs w:val="22"/>
          <w:u w:val="single"/>
        </w:rPr>
        <w:tab/>
      </w:r>
      <w:r>
        <w:rPr>
          <w:bCs/>
          <w:sz w:val="22"/>
          <w:szCs w:val="22"/>
          <w:u w:val="single"/>
        </w:rPr>
        <w:tab/>
      </w:r>
      <w:r>
        <w:rPr>
          <w:bCs/>
          <w:sz w:val="22"/>
          <w:szCs w:val="22"/>
          <w:u w:val="single"/>
        </w:rPr>
        <w:tab/>
      </w:r>
      <w:r>
        <w:rPr>
          <w:bCs/>
          <w:sz w:val="22"/>
          <w:szCs w:val="22"/>
          <w:u w:val="single"/>
        </w:rPr>
        <w:tab/>
      </w:r>
      <w:r>
        <w:rPr>
          <w:bCs/>
          <w:sz w:val="22"/>
          <w:szCs w:val="22"/>
          <w:u w:val="single"/>
        </w:rPr>
        <w:tab/>
      </w:r>
      <w:r>
        <w:rPr>
          <w:bCs/>
          <w:sz w:val="22"/>
          <w:szCs w:val="22"/>
          <w:u w:val="single"/>
        </w:rPr>
        <w:tab/>
      </w:r>
    </w:p>
    <w:p w14:paraId="2DD377B8" w14:textId="77777777" w:rsidR="00F3714C" w:rsidRDefault="00F3714C" w:rsidP="002D601B">
      <w:pPr>
        <w:tabs>
          <w:tab w:val="left" w:pos="4950"/>
        </w:tabs>
        <w:jc w:val="both"/>
        <w:rPr>
          <w:bCs/>
          <w:sz w:val="22"/>
          <w:szCs w:val="22"/>
        </w:rPr>
      </w:pPr>
    </w:p>
    <w:p w14:paraId="6A66EC60" w14:textId="0C64D192" w:rsidR="00422E70" w:rsidRPr="00961D6B" w:rsidRDefault="00CF66C0" w:rsidP="00877CCE">
      <w:pPr>
        <w:jc w:val="both"/>
        <w:rPr>
          <w:sz w:val="22"/>
          <w:szCs w:val="22"/>
          <w:u w:val="single"/>
        </w:rPr>
      </w:pPr>
      <w:r>
        <w:rPr>
          <w:bCs/>
          <w:sz w:val="22"/>
          <w:szCs w:val="22"/>
        </w:rPr>
        <w:t>E</w:t>
      </w:r>
      <w:r w:rsidR="00476CA0" w:rsidRPr="00476CA0">
        <w:rPr>
          <w:bCs/>
          <w:sz w:val="22"/>
          <w:szCs w:val="22"/>
        </w:rPr>
        <w:t>mail:</w:t>
      </w:r>
      <w:r w:rsidR="00961D6B">
        <w:rPr>
          <w:bCs/>
          <w:sz w:val="22"/>
          <w:szCs w:val="22"/>
        </w:rPr>
        <w:t xml:space="preserve"> </w:t>
      </w:r>
      <w:r w:rsidR="00961D6B">
        <w:rPr>
          <w:bCs/>
          <w:sz w:val="22"/>
          <w:szCs w:val="22"/>
          <w:u w:val="single"/>
        </w:rPr>
        <w:tab/>
      </w:r>
      <w:r w:rsidR="00877CCE">
        <w:rPr>
          <w:bCs/>
          <w:sz w:val="22"/>
          <w:szCs w:val="22"/>
          <w:u w:val="single"/>
        </w:rPr>
        <w:tab/>
      </w:r>
      <w:r w:rsidR="00653A4E">
        <w:rPr>
          <w:bCs/>
          <w:sz w:val="22"/>
          <w:szCs w:val="22"/>
          <w:u w:val="single"/>
        </w:rPr>
        <w:tab/>
      </w:r>
      <w:r w:rsidR="00653A4E">
        <w:rPr>
          <w:bCs/>
          <w:sz w:val="22"/>
          <w:szCs w:val="22"/>
          <w:u w:val="single"/>
        </w:rPr>
        <w:tab/>
      </w:r>
      <w:r w:rsidR="00877CCE">
        <w:rPr>
          <w:bCs/>
          <w:sz w:val="22"/>
          <w:szCs w:val="22"/>
          <w:u w:val="single"/>
        </w:rPr>
        <w:tab/>
      </w:r>
      <w:r w:rsidR="00877CCE">
        <w:rPr>
          <w:bCs/>
          <w:sz w:val="22"/>
          <w:szCs w:val="22"/>
          <w:u w:val="single"/>
        </w:rPr>
        <w:tab/>
      </w:r>
      <w:r w:rsidR="00961D6B">
        <w:rPr>
          <w:bCs/>
          <w:sz w:val="22"/>
          <w:szCs w:val="22"/>
          <w:u w:val="single"/>
        </w:rPr>
        <w:tab/>
      </w:r>
      <w:r w:rsidR="00961D6B">
        <w:rPr>
          <w:bCs/>
          <w:sz w:val="22"/>
          <w:szCs w:val="22"/>
          <w:u w:val="single"/>
        </w:rPr>
        <w:tab/>
      </w:r>
      <w:r w:rsidR="00961D6B">
        <w:rPr>
          <w:bCs/>
          <w:sz w:val="22"/>
          <w:szCs w:val="22"/>
          <w:u w:val="single"/>
        </w:rPr>
        <w:tab/>
      </w:r>
      <w:r w:rsidR="00961D6B">
        <w:rPr>
          <w:bCs/>
          <w:sz w:val="22"/>
          <w:szCs w:val="22"/>
          <w:u w:val="single"/>
        </w:rPr>
        <w:tab/>
      </w:r>
      <w:r w:rsidR="00961D6B">
        <w:rPr>
          <w:bCs/>
          <w:sz w:val="22"/>
          <w:szCs w:val="22"/>
          <w:u w:val="single"/>
        </w:rPr>
        <w:tab/>
      </w:r>
      <w:r w:rsidR="00961D6B">
        <w:rPr>
          <w:bCs/>
          <w:sz w:val="22"/>
          <w:szCs w:val="22"/>
          <w:u w:val="single"/>
        </w:rPr>
        <w:tab/>
      </w:r>
      <w:r w:rsidR="00961D6B">
        <w:rPr>
          <w:bCs/>
          <w:sz w:val="22"/>
          <w:szCs w:val="22"/>
          <w:u w:val="single"/>
        </w:rPr>
        <w:tab/>
      </w:r>
    </w:p>
    <w:p w14:paraId="1C7B9993" w14:textId="77777777" w:rsidR="00422E70" w:rsidRDefault="00422E70" w:rsidP="002D601B">
      <w:pPr>
        <w:tabs>
          <w:tab w:val="left" w:pos="4950"/>
        </w:tabs>
        <w:jc w:val="both"/>
        <w:rPr>
          <w:sz w:val="22"/>
          <w:szCs w:val="22"/>
        </w:rPr>
      </w:pPr>
    </w:p>
    <w:p w14:paraId="622BE0F0" w14:textId="7B3E6B34" w:rsidR="004438F5" w:rsidRDefault="004438F5" w:rsidP="002D601B">
      <w:pPr>
        <w:tabs>
          <w:tab w:val="left" w:pos="495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For good and valuable consideration, the receipt and sufficiency of which are hereby acknowledged, the Parties hereby mutually agree to </w:t>
      </w:r>
      <w:proofErr w:type="gramStart"/>
      <w:r>
        <w:rPr>
          <w:sz w:val="22"/>
          <w:szCs w:val="22"/>
        </w:rPr>
        <w:t>all of</w:t>
      </w:r>
      <w:proofErr w:type="gramEnd"/>
      <w:r>
        <w:rPr>
          <w:sz w:val="22"/>
          <w:szCs w:val="22"/>
        </w:rPr>
        <w:t xml:space="preserve"> the provisions of this NDA.</w:t>
      </w:r>
    </w:p>
    <w:p w14:paraId="5F01056D" w14:textId="77777777" w:rsidR="004438F5" w:rsidRPr="00476CA0" w:rsidRDefault="004438F5" w:rsidP="002D601B">
      <w:pPr>
        <w:tabs>
          <w:tab w:val="left" w:pos="4950"/>
        </w:tabs>
        <w:jc w:val="both"/>
        <w:rPr>
          <w:sz w:val="22"/>
          <w:szCs w:val="22"/>
        </w:rPr>
      </w:pPr>
    </w:p>
    <w:p w14:paraId="3D001B0C" w14:textId="0C74B2EA" w:rsidR="00C07C88" w:rsidRPr="00476CA0" w:rsidRDefault="00422E70" w:rsidP="00422E70">
      <w:pPr>
        <w:numPr>
          <w:ilvl w:val="0"/>
          <w:numId w:val="28"/>
        </w:numPr>
        <w:tabs>
          <w:tab w:val="clear" w:pos="720"/>
          <w:tab w:val="left" w:pos="360"/>
        </w:tabs>
        <w:spacing w:after="120"/>
        <w:ind w:left="0" w:firstLine="0"/>
        <w:jc w:val="both"/>
        <w:rPr>
          <w:sz w:val="22"/>
          <w:szCs w:val="22"/>
          <w:u w:val="single"/>
        </w:rPr>
      </w:pPr>
      <w:r w:rsidRPr="00476CA0">
        <w:rPr>
          <w:i/>
          <w:iCs/>
          <w:sz w:val="22"/>
          <w:szCs w:val="22"/>
        </w:rPr>
        <w:t>Parties</w:t>
      </w:r>
      <w:r w:rsidRPr="00476CA0">
        <w:rPr>
          <w:sz w:val="22"/>
          <w:szCs w:val="22"/>
        </w:rPr>
        <w:t xml:space="preserve">. </w:t>
      </w:r>
      <w:r w:rsidR="004438F5">
        <w:rPr>
          <w:sz w:val="22"/>
          <w:szCs w:val="22"/>
        </w:rPr>
        <w:t>“</w:t>
      </w:r>
      <w:r w:rsidR="004438F5" w:rsidRPr="004438F5">
        <w:rPr>
          <w:b/>
          <w:bCs/>
          <w:i/>
          <w:iCs/>
          <w:sz w:val="22"/>
          <w:szCs w:val="22"/>
        </w:rPr>
        <w:t>Discloser</w:t>
      </w:r>
      <w:r w:rsidR="004438F5">
        <w:rPr>
          <w:sz w:val="22"/>
          <w:szCs w:val="22"/>
        </w:rPr>
        <w:t>” means a</w:t>
      </w:r>
      <w:r w:rsidR="006728DA" w:rsidRPr="00476CA0">
        <w:rPr>
          <w:sz w:val="22"/>
          <w:szCs w:val="22"/>
        </w:rPr>
        <w:t xml:space="preserve"> </w:t>
      </w:r>
      <w:r w:rsidR="00A323D1" w:rsidRPr="00476CA0">
        <w:rPr>
          <w:sz w:val="22"/>
          <w:szCs w:val="22"/>
        </w:rPr>
        <w:t>Part</w:t>
      </w:r>
      <w:r w:rsidR="006728DA" w:rsidRPr="00476CA0">
        <w:rPr>
          <w:sz w:val="22"/>
          <w:szCs w:val="22"/>
        </w:rPr>
        <w:t xml:space="preserve">y disclosing Confidential Information </w:t>
      </w:r>
      <w:r w:rsidR="009A2635" w:rsidRPr="00476CA0">
        <w:rPr>
          <w:sz w:val="22"/>
          <w:szCs w:val="22"/>
        </w:rPr>
        <w:t xml:space="preserve">and </w:t>
      </w:r>
      <w:r w:rsidR="004438F5">
        <w:rPr>
          <w:sz w:val="22"/>
          <w:szCs w:val="22"/>
        </w:rPr>
        <w:t>“</w:t>
      </w:r>
      <w:r w:rsidR="004438F5">
        <w:rPr>
          <w:b/>
          <w:bCs/>
          <w:i/>
          <w:iCs/>
          <w:sz w:val="22"/>
          <w:szCs w:val="22"/>
        </w:rPr>
        <w:t>Recipient</w:t>
      </w:r>
      <w:r w:rsidR="004438F5">
        <w:rPr>
          <w:sz w:val="22"/>
          <w:szCs w:val="22"/>
        </w:rPr>
        <w:t>” means the</w:t>
      </w:r>
      <w:r w:rsidR="006728DA" w:rsidRPr="00476CA0">
        <w:rPr>
          <w:sz w:val="22"/>
          <w:szCs w:val="22"/>
        </w:rPr>
        <w:t xml:space="preserve"> </w:t>
      </w:r>
      <w:r w:rsidR="004438F5">
        <w:rPr>
          <w:sz w:val="22"/>
          <w:szCs w:val="22"/>
        </w:rPr>
        <w:t xml:space="preserve">other </w:t>
      </w:r>
      <w:r w:rsidR="00A323D1" w:rsidRPr="00476CA0">
        <w:rPr>
          <w:sz w:val="22"/>
          <w:szCs w:val="22"/>
        </w:rPr>
        <w:t>Part</w:t>
      </w:r>
      <w:r w:rsidR="006728DA" w:rsidRPr="00476CA0">
        <w:rPr>
          <w:sz w:val="22"/>
          <w:szCs w:val="22"/>
        </w:rPr>
        <w:t>y receiving such disclosure</w:t>
      </w:r>
      <w:r w:rsidR="004438F5">
        <w:rPr>
          <w:sz w:val="22"/>
          <w:szCs w:val="22"/>
        </w:rPr>
        <w:t>,</w:t>
      </w:r>
      <w:r w:rsidR="006728DA" w:rsidRPr="00476CA0">
        <w:rPr>
          <w:sz w:val="22"/>
          <w:szCs w:val="22"/>
        </w:rPr>
        <w:t xml:space="preserve"> </w:t>
      </w:r>
      <w:proofErr w:type="gramStart"/>
      <w:r w:rsidR="006728DA" w:rsidRPr="00476CA0">
        <w:rPr>
          <w:sz w:val="22"/>
          <w:szCs w:val="22"/>
        </w:rPr>
        <w:t>as the case may be from</w:t>
      </w:r>
      <w:proofErr w:type="gramEnd"/>
      <w:r w:rsidR="006728DA" w:rsidRPr="00476CA0">
        <w:rPr>
          <w:sz w:val="22"/>
          <w:szCs w:val="22"/>
        </w:rPr>
        <w:t xml:space="preserve"> time to time.</w:t>
      </w:r>
      <w:r w:rsidR="004438F5">
        <w:rPr>
          <w:sz w:val="22"/>
          <w:szCs w:val="22"/>
        </w:rPr>
        <w:t xml:space="preserve"> </w:t>
      </w:r>
    </w:p>
    <w:p w14:paraId="3B45693C" w14:textId="5084323E" w:rsidR="00C07C88" w:rsidRPr="00476CA0" w:rsidRDefault="006728DA">
      <w:pPr>
        <w:numPr>
          <w:ilvl w:val="0"/>
          <w:numId w:val="28"/>
        </w:numPr>
        <w:tabs>
          <w:tab w:val="clear" w:pos="720"/>
          <w:tab w:val="left" w:pos="360"/>
        </w:tabs>
        <w:spacing w:after="120"/>
        <w:ind w:left="0" w:firstLine="0"/>
        <w:jc w:val="both"/>
        <w:rPr>
          <w:sz w:val="22"/>
          <w:szCs w:val="22"/>
        </w:rPr>
      </w:pPr>
      <w:bookmarkStart w:id="0" w:name="_Ref447721137"/>
      <w:r w:rsidRPr="00476CA0">
        <w:rPr>
          <w:i/>
          <w:sz w:val="22"/>
          <w:szCs w:val="22"/>
        </w:rPr>
        <w:t>Confidential Information</w:t>
      </w:r>
      <w:r w:rsidR="00200C4C" w:rsidRPr="00476CA0">
        <w:rPr>
          <w:i/>
          <w:sz w:val="22"/>
          <w:szCs w:val="22"/>
        </w:rPr>
        <w:t xml:space="preserve">. </w:t>
      </w:r>
      <w:r w:rsidRPr="00476CA0">
        <w:rPr>
          <w:sz w:val="22"/>
          <w:szCs w:val="22"/>
        </w:rPr>
        <w:t>“</w:t>
      </w:r>
      <w:r w:rsidRPr="004438F5">
        <w:rPr>
          <w:b/>
          <w:bCs/>
          <w:i/>
          <w:iCs/>
          <w:sz w:val="22"/>
          <w:szCs w:val="22"/>
        </w:rPr>
        <w:t>Confidential Information</w:t>
      </w:r>
      <w:r w:rsidRPr="00476CA0">
        <w:rPr>
          <w:sz w:val="22"/>
          <w:szCs w:val="22"/>
        </w:rPr>
        <w:t>” mean</w:t>
      </w:r>
      <w:r w:rsidR="004438F5">
        <w:rPr>
          <w:sz w:val="22"/>
          <w:szCs w:val="22"/>
        </w:rPr>
        <w:t>s</w:t>
      </w:r>
      <w:r w:rsidR="002D601B" w:rsidRPr="00476CA0">
        <w:rPr>
          <w:sz w:val="22"/>
          <w:szCs w:val="22"/>
        </w:rPr>
        <w:t xml:space="preserve"> </w:t>
      </w:r>
      <w:r w:rsidRPr="00476CA0">
        <w:rPr>
          <w:sz w:val="22"/>
          <w:szCs w:val="22"/>
        </w:rPr>
        <w:t>all information</w:t>
      </w:r>
      <w:r w:rsidR="004438F5">
        <w:rPr>
          <w:sz w:val="22"/>
          <w:szCs w:val="22"/>
        </w:rPr>
        <w:t>, whether oral or written</w:t>
      </w:r>
      <w:r w:rsidRPr="00476CA0">
        <w:rPr>
          <w:sz w:val="22"/>
          <w:szCs w:val="22"/>
        </w:rPr>
        <w:t xml:space="preserve"> </w:t>
      </w:r>
      <w:r w:rsidR="00B644F2" w:rsidRPr="00476CA0">
        <w:rPr>
          <w:sz w:val="22"/>
          <w:szCs w:val="22"/>
        </w:rPr>
        <w:t>in any medium</w:t>
      </w:r>
      <w:r w:rsidR="004438F5">
        <w:rPr>
          <w:sz w:val="22"/>
          <w:szCs w:val="22"/>
        </w:rPr>
        <w:t>, that is</w:t>
      </w:r>
      <w:r w:rsidR="00B644F2" w:rsidRPr="00476CA0">
        <w:rPr>
          <w:sz w:val="22"/>
          <w:szCs w:val="22"/>
        </w:rPr>
        <w:t xml:space="preserve"> </w:t>
      </w:r>
      <w:r w:rsidR="00E94DEF" w:rsidRPr="00476CA0">
        <w:rPr>
          <w:sz w:val="22"/>
          <w:szCs w:val="22"/>
        </w:rPr>
        <w:t>possessed</w:t>
      </w:r>
      <w:r w:rsidRPr="00476CA0">
        <w:rPr>
          <w:sz w:val="22"/>
          <w:szCs w:val="22"/>
        </w:rPr>
        <w:t xml:space="preserve"> by </w:t>
      </w:r>
      <w:r w:rsidR="00961D6B">
        <w:rPr>
          <w:sz w:val="22"/>
          <w:szCs w:val="22"/>
        </w:rPr>
        <w:t>Discloser</w:t>
      </w:r>
      <w:r w:rsidR="00356E76" w:rsidRPr="00476CA0">
        <w:rPr>
          <w:sz w:val="22"/>
          <w:szCs w:val="22"/>
        </w:rPr>
        <w:t xml:space="preserve"> or entrusted to </w:t>
      </w:r>
      <w:r w:rsidR="00961D6B">
        <w:rPr>
          <w:sz w:val="22"/>
          <w:szCs w:val="22"/>
        </w:rPr>
        <w:t>Discloser</w:t>
      </w:r>
      <w:r w:rsidRPr="00476CA0">
        <w:rPr>
          <w:sz w:val="22"/>
          <w:szCs w:val="22"/>
        </w:rPr>
        <w:t xml:space="preserve"> </w:t>
      </w:r>
      <w:r w:rsidR="00356E76" w:rsidRPr="00476CA0">
        <w:rPr>
          <w:sz w:val="22"/>
          <w:szCs w:val="22"/>
        </w:rPr>
        <w:t>in confidence</w:t>
      </w:r>
      <w:r w:rsidR="004438F5">
        <w:rPr>
          <w:sz w:val="22"/>
          <w:szCs w:val="22"/>
        </w:rPr>
        <w:t>,</w:t>
      </w:r>
      <w:r w:rsidR="00526F86" w:rsidRPr="00476CA0">
        <w:rPr>
          <w:sz w:val="22"/>
          <w:szCs w:val="22"/>
        </w:rPr>
        <w:t xml:space="preserve"> </w:t>
      </w:r>
      <w:r w:rsidRPr="00476CA0">
        <w:rPr>
          <w:sz w:val="22"/>
          <w:szCs w:val="22"/>
        </w:rPr>
        <w:t xml:space="preserve">that Recipient </w:t>
      </w:r>
      <w:r w:rsidR="002D601B" w:rsidRPr="00476CA0">
        <w:rPr>
          <w:sz w:val="22"/>
          <w:szCs w:val="22"/>
        </w:rPr>
        <w:t xml:space="preserve">receives or is exposed to </w:t>
      </w:r>
      <w:r w:rsidRPr="00476CA0">
        <w:rPr>
          <w:sz w:val="22"/>
          <w:szCs w:val="22"/>
        </w:rPr>
        <w:t>during the term hereof</w:t>
      </w:r>
      <w:r w:rsidR="00DA698C" w:rsidRPr="00476CA0">
        <w:rPr>
          <w:sz w:val="22"/>
          <w:szCs w:val="22"/>
        </w:rPr>
        <w:t xml:space="preserve"> </w:t>
      </w:r>
      <w:r w:rsidRPr="00476CA0">
        <w:rPr>
          <w:sz w:val="22"/>
          <w:szCs w:val="22"/>
        </w:rPr>
        <w:t>or prior thereto</w:t>
      </w:r>
      <w:r w:rsidR="004438F5">
        <w:rPr>
          <w:sz w:val="22"/>
          <w:szCs w:val="22"/>
        </w:rPr>
        <w:t>,</w:t>
      </w:r>
      <w:r w:rsidR="00EA3BBE" w:rsidRPr="00476CA0">
        <w:rPr>
          <w:sz w:val="22"/>
          <w:szCs w:val="22"/>
        </w:rPr>
        <w:t xml:space="preserve"> and</w:t>
      </w:r>
      <w:r w:rsidRPr="00476CA0">
        <w:rPr>
          <w:sz w:val="22"/>
          <w:szCs w:val="22"/>
        </w:rPr>
        <w:t xml:space="preserve"> that is identified to Recipient as being confidential</w:t>
      </w:r>
      <w:r w:rsidR="002D601B" w:rsidRPr="00476CA0">
        <w:rPr>
          <w:sz w:val="22"/>
          <w:szCs w:val="22"/>
        </w:rPr>
        <w:t xml:space="preserve"> or should reasonably be regarded as confidential under the circumstances</w:t>
      </w:r>
      <w:r w:rsidR="00200C4C" w:rsidRPr="00476CA0">
        <w:rPr>
          <w:sz w:val="22"/>
          <w:szCs w:val="22"/>
        </w:rPr>
        <w:t xml:space="preserve">. </w:t>
      </w:r>
      <w:bookmarkEnd w:id="0"/>
    </w:p>
    <w:p w14:paraId="5821FD80" w14:textId="58DA1EE0" w:rsidR="00EA3BBE" w:rsidRPr="00476CA0" w:rsidRDefault="00EA3BBE">
      <w:pPr>
        <w:numPr>
          <w:ilvl w:val="0"/>
          <w:numId w:val="28"/>
        </w:numPr>
        <w:tabs>
          <w:tab w:val="clear" w:pos="720"/>
          <w:tab w:val="left" w:pos="360"/>
        </w:tabs>
        <w:spacing w:after="120"/>
        <w:ind w:left="0" w:firstLine="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t>Purpose</w:t>
      </w:r>
      <w:r w:rsidR="00200C4C" w:rsidRPr="00476CA0">
        <w:rPr>
          <w:sz w:val="22"/>
          <w:szCs w:val="22"/>
        </w:rPr>
        <w:t xml:space="preserve">. </w:t>
      </w:r>
      <w:r w:rsidR="006728DA" w:rsidRPr="00476CA0">
        <w:rPr>
          <w:sz w:val="22"/>
          <w:szCs w:val="22"/>
        </w:rPr>
        <w:t xml:space="preserve">Recipient </w:t>
      </w:r>
      <w:r w:rsidR="00512580" w:rsidRPr="00476CA0">
        <w:rPr>
          <w:sz w:val="22"/>
          <w:szCs w:val="22"/>
        </w:rPr>
        <w:t>will</w:t>
      </w:r>
      <w:r w:rsidR="006728DA" w:rsidRPr="00476CA0">
        <w:rPr>
          <w:sz w:val="22"/>
          <w:szCs w:val="22"/>
        </w:rPr>
        <w:t xml:space="preserve"> use Confidential Information solely in furtherance of Recipient’s analysis of whether to </w:t>
      </w:r>
      <w:proofErr w:type="gramStart"/>
      <w:r w:rsidR="006728DA" w:rsidRPr="00476CA0">
        <w:rPr>
          <w:sz w:val="22"/>
          <w:szCs w:val="22"/>
        </w:rPr>
        <w:t>enter into</w:t>
      </w:r>
      <w:proofErr w:type="gramEnd"/>
      <w:r w:rsidR="006728DA" w:rsidRPr="00476CA0">
        <w:rPr>
          <w:sz w:val="22"/>
          <w:szCs w:val="22"/>
        </w:rPr>
        <w:t xml:space="preserve"> a business relationship with </w:t>
      </w:r>
      <w:r w:rsidR="00961D6B">
        <w:rPr>
          <w:sz w:val="22"/>
          <w:szCs w:val="22"/>
        </w:rPr>
        <w:t>Discloser</w:t>
      </w:r>
      <w:r w:rsidR="006728DA" w:rsidRPr="00476CA0">
        <w:rPr>
          <w:sz w:val="22"/>
          <w:szCs w:val="22"/>
        </w:rPr>
        <w:t xml:space="preserve"> or in furtherance of such relationship once formed, if any</w:t>
      </w:r>
      <w:r w:rsidR="000E5930" w:rsidRPr="00476CA0">
        <w:rPr>
          <w:sz w:val="22"/>
          <w:szCs w:val="22"/>
        </w:rPr>
        <w:t xml:space="preserve"> (collectively, </w:t>
      </w:r>
      <w:r w:rsidR="004438F5">
        <w:rPr>
          <w:sz w:val="22"/>
          <w:szCs w:val="22"/>
        </w:rPr>
        <w:t xml:space="preserve">the </w:t>
      </w:r>
      <w:r w:rsidR="000E5930" w:rsidRPr="00476CA0">
        <w:rPr>
          <w:sz w:val="22"/>
          <w:szCs w:val="22"/>
        </w:rPr>
        <w:t>“</w:t>
      </w:r>
      <w:r w:rsidR="000E5930" w:rsidRPr="004438F5">
        <w:rPr>
          <w:b/>
          <w:bCs/>
          <w:i/>
          <w:iCs/>
          <w:sz w:val="22"/>
          <w:szCs w:val="22"/>
        </w:rPr>
        <w:t>Purpose</w:t>
      </w:r>
      <w:r w:rsidR="000E5930" w:rsidRPr="00476CA0">
        <w:rPr>
          <w:sz w:val="22"/>
          <w:szCs w:val="22"/>
        </w:rPr>
        <w:t>”)</w:t>
      </w:r>
      <w:r w:rsidR="00200C4C" w:rsidRPr="00476CA0">
        <w:rPr>
          <w:sz w:val="22"/>
          <w:szCs w:val="22"/>
        </w:rPr>
        <w:t xml:space="preserve">. </w:t>
      </w:r>
      <w:r w:rsidR="0053089B" w:rsidRPr="00476CA0">
        <w:rPr>
          <w:sz w:val="22"/>
          <w:szCs w:val="22"/>
        </w:rPr>
        <w:t xml:space="preserve">This NDA </w:t>
      </w:r>
      <w:r w:rsidR="00512580" w:rsidRPr="00476CA0">
        <w:rPr>
          <w:sz w:val="22"/>
          <w:szCs w:val="22"/>
        </w:rPr>
        <w:t>will</w:t>
      </w:r>
      <w:r w:rsidR="0053089B" w:rsidRPr="00476CA0">
        <w:rPr>
          <w:sz w:val="22"/>
          <w:szCs w:val="22"/>
        </w:rPr>
        <w:t xml:space="preserve"> not be construed to form such relationship</w:t>
      </w:r>
      <w:r w:rsidR="004438F5">
        <w:rPr>
          <w:sz w:val="22"/>
          <w:szCs w:val="22"/>
        </w:rPr>
        <w:t xml:space="preserve"> or to obligate the Parties to form such relationship</w:t>
      </w:r>
      <w:r w:rsidRPr="00476CA0">
        <w:rPr>
          <w:sz w:val="22"/>
          <w:szCs w:val="22"/>
        </w:rPr>
        <w:t>.</w:t>
      </w:r>
    </w:p>
    <w:p w14:paraId="4D75E1BF" w14:textId="0BFFB2D6" w:rsidR="00810D8E" w:rsidRPr="00476CA0" w:rsidRDefault="00EA3BBE">
      <w:pPr>
        <w:numPr>
          <w:ilvl w:val="0"/>
          <w:numId w:val="28"/>
        </w:numPr>
        <w:tabs>
          <w:tab w:val="clear" w:pos="720"/>
          <w:tab w:val="left" w:pos="360"/>
        </w:tabs>
        <w:spacing w:after="120"/>
        <w:ind w:left="0" w:firstLine="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t>Nonuse &amp; Nondisclosure</w:t>
      </w:r>
      <w:r w:rsidRPr="00476CA0">
        <w:rPr>
          <w:sz w:val="22"/>
          <w:szCs w:val="22"/>
        </w:rPr>
        <w:t xml:space="preserve">. </w:t>
      </w:r>
      <w:r w:rsidR="006728DA" w:rsidRPr="00476CA0">
        <w:rPr>
          <w:sz w:val="22"/>
          <w:szCs w:val="22"/>
        </w:rPr>
        <w:t xml:space="preserve">Recipient </w:t>
      </w:r>
      <w:r w:rsidR="00512580" w:rsidRPr="00476CA0">
        <w:rPr>
          <w:sz w:val="22"/>
          <w:szCs w:val="22"/>
        </w:rPr>
        <w:t>will</w:t>
      </w:r>
      <w:r w:rsidR="006728DA" w:rsidRPr="00476CA0">
        <w:rPr>
          <w:sz w:val="22"/>
          <w:szCs w:val="22"/>
        </w:rPr>
        <w:t xml:space="preserve"> not use in any way or for any purpose</w:t>
      </w:r>
      <w:r w:rsidR="000E5930" w:rsidRPr="00476CA0">
        <w:rPr>
          <w:sz w:val="22"/>
          <w:szCs w:val="22"/>
        </w:rPr>
        <w:t xml:space="preserve"> other than the Purpose</w:t>
      </w:r>
      <w:r w:rsidR="006728DA" w:rsidRPr="00476CA0">
        <w:rPr>
          <w:sz w:val="22"/>
          <w:szCs w:val="22"/>
        </w:rPr>
        <w:t xml:space="preserve">, </w:t>
      </w:r>
      <w:r w:rsidR="00810D8E" w:rsidRPr="00476CA0">
        <w:rPr>
          <w:sz w:val="22"/>
          <w:szCs w:val="22"/>
        </w:rPr>
        <w:t>n</w:t>
      </w:r>
      <w:r w:rsidR="006728DA" w:rsidRPr="00476CA0">
        <w:rPr>
          <w:sz w:val="22"/>
          <w:szCs w:val="22"/>
        </w:rPr>
        <w:t xml:space="preserve">or disclose to any third party, </w:t>
      </w:r>
      <w:r w:rsidR="00810D8E" w:rsidRPr="00476CA0">
        <w:rPr>
          <w:sz w:val="22"/>
          <w:szCs w:val="22"/>
        </w:rPr>
        <w:t>n</w:t>
      </w:r>
      <w:r w:rsidR="000E1B5C" w:rsidRPr="00476CA0">
        <w:rPr>
          <w:sz w:val="22"/>
          <w:szCs w:val="22"/>
        </w:rPr>
        <w:t xml:space="preserve">or make or sell any products derived from, </w:t>
      </w:r>
      <w:r w:rsidR="006728DA" w:rsidRPr="00476CA0">
        <w:rPr>
          <w:sz w:val="22"/>
          <w:szCs w:val="22"/>
        </w:rPr>
        <w:t>any Confidential Information</w:t>
      </w:r>
      <w:r w:rsidR="00200C4C" w:rsidRPr="00476CA0">
        <w:rPr>
          <w:sz w:val="22"/>
          <w:szCs w:val="22"/>
        </w:rPr>
        <w:t xml:space="preserve">. </w:t>
      </w:r>
    </w:p>
    <w:p w14:paraId="70E2E51B" w14:textId="0DEE413E" w:rsidR="00C07C88" w:rsidRPr="00476CA0" w:rsidRDefault="00810D8E">
      <w:pPr>
        <w:numPr>
          <w:ilvl w:val="0"/>
          <w:numId w:val="28"/>
        </w:numPr>
        <w:tabs>
          <w:tab w:val="clear" w:pos="720"/>
          <w:tab w:val="left" w:pos="360"/>
        </w:tabs>
        <w:spacing w:after="120"/>
        <w:ind w:left="0" w:firstLine="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t>Custodial Duties</w:t>
      </w:r>
      <w:r w:rsidRPr="00476CA0">
        <w:rPr>
          <w:sz w:val="22"/>
          <w:szCs w:val="22"/>
        </w:rPr>
        <w:t xml:space="preserve">. </w:t>
      </w:r>
      <w:r w:rsidR="006728DA" w:rsidRPr="00476CA0">
        <w:rPr>
          <w:sz w:val="22"/>
          <w:szCs w:val="22"/>
        </w:rPr>
        <w:t xml:space="preserve">Recipient </w:t>
      </w:r>
      <w:r w:rsidR="00512580" w:rsidRPr="00476CA0">
        <w:rPr>
          <w:sz w:val="22"/>
          <w:szCs w:val="22"/>
        </w:rPr>
        <w:t>will</w:t>
      </w:r>
      <w:r w:rsidR="006728DA" w:rsidRPr="00476CA0">
        <w:rPr>
          <w:sz w:val="22"/>
          <w:szCs w:val="22"/>
        </w:rPr>
        <w:t>:</w:t>
      </w:r>
      <w:r w:rsidR="0053089B" w:rsidRPr="00476CA0">
        <w:rPr>
          <w:sz w:val="22"/>
          <w:szCs w:val="22"/>
        </w:rPr>
        <w:t xml:space="preserve"> </w:t>
      </w:r>
      <w:r w:rsidR="006728DA" w:rsidRPr="00476CA0">
        <w:rPr>
          <w:sz w:val="22"/>
          <w:szCs w:val="22"/>
        </w:rPr>
        <w:t>(</w:t>
      </w:r>
      <w:proofErr w:type="spellStart"/>
      <w:r w:rsidR="006728DA" w:rsidRPr="00476CA0">
        <w:rPr>
          <w:sz w:val="22"/>
          <w:szCs w:val="22"/>
        </w:rPr>
        <w:t>i</w:t>
      </w:r>
      <w:proofErr w:type="spellEnd"/>
      <w:r w:rsidR="006728DA" w:rsidRPr="00476CA0">
        <w:rPr>
          <w:sz w:val="22"/>
          <w:szCs w:val="22"/>
        </w:rPr>
        <w:t xml:space="preserve">) protect the confidentiality of Confidential Information using no less than a commercially reasonable degree of care; (ii) </w:t>
      </w:r>
      <w:r w:rsidR="00AD18AD" w:rsidRPr="00476CA0">
        <w:rPr>
          <w:sz w:val="22"/>
          <w:szCs w:val="22"/>
        </w:rPr>
        <w:t xml:space="preserve">destroy or </w:t>
      </w:r>
      <w:r w:rsidR="006728DA" w:rsidRPr="00476CA0">
        <w:rPr>
          <w:sz w:val="22"/>
          <w:szCs w:val="22"/>
        </w:rPr>
        <w:t xml:space="preserve">deliver to </w:t>
      </w:r>
      <w:r w:rsidR="00961D6B">
        <w:rPr>
          <w:sz w:val="22"/>
          <w:szCs w:val="22"/>
        </w:rPr>
        <w:t>Discloser</w:t>
      </w:r>
      <w:r w:rsidR="006728DA" w:rsidRPr="00476CA0">
        <w:rPr>
          <w:sz w:val="22"/>
          <w:szCs w:val="22"/>
        </w:rPr>
        <w:t xml:space="preserve"> upon </w:t>
      </w:r>
      <w:r w:rsidR="00961D6B">
        <w:rPr>
          <w:sz w:val="22"/>
          <w:szCs w:val="22"/>
        </w:rPr>
        <w:t>Discloser</w:t>
      </w:r>
      <w:r w:rsidR="006728DA" w:rsidRPr="00476CA0">
        <w:rPr>
          <w:sz w:val="22"/>
          <w:szCs w:val="22"/>
        </w:rPr>
        <w:t xml:space="preserve">’s request all </w:t>
      </w:r>
      <w:r w:rsidR="002B5991" w:rsidRPr="00476CA0">
        <w:rPr>
          <w:sz w:val="22"/>
          <w:szCs w:val="22"/>
        </w:rPr>
        <w:t xml:space="preserve">copies of all </w:t>
      </w:r>
      <w:r w:rsidR="006728DA" w:rsidRPr="00476CA0">
        <w:rPr>
          <w:sz w:val="22"/>
          <w:szCs w:val="22"/>
        </w:rPr>
        <w:t>Confidential Information in Recipient’s possession or control</w:t>
      </w:r>
      <w:r w:rsidR="000E5930" w:rsidRPr="00476CA0">
        <w:rPr>
          <w:sz w:val="22"/>
          <w:szCs w:val="22"/>
        </w:rPr>
        <w:t xml:space="preserve"> (other than as may be stored on </w:t>
      </w:r>
      <w:r w:rsidRPr="00476CA0">
        <w:rPr>
          <w:sz w:val="22"/>
          <w:szCs w:val="22"/>
        </w:rPr>
        <w:t xml:space="preserve">re-usable </w:t>
      </w:r>
      <w:r w:rsidR="000E5930" w:rsidRPr="00476CA0">
        <w:rPr>
          <w:sz w:val="22"/>
          <w:szCs w:val="22"/>
        </w:rPr>
        <w:t>backup media made in the ordinary course)</w:t>
      </w:r>
      <w:r w:rsidR="006728DA" w:rsidRPr="00476CA0">
        <w:rPr>
          <w:sz w:val="22"/>
          <w:szCs w:val="22"/>
        </w:rPr>
        <w:t xml:space="preserve">; (iii) notify </w:t>
      </w:r>
      <w:r w:rsidR="00961D6B">
        <w:rPr>
          <w:sz w:val="22"/>
          <w:szCs w:val="22"/>
        </w:rPr>
        <w:t>Discloser</w:t>
      </w:r>
      <w:r w:rsidR="006728DA" w:rsidRPr="00476CA0">
        <w:rPr>
          <w:sz w:val="22"/>
          <w:szCs w:val="22"/>
        </w:rPr>
        <w:t xml:space="preserve"> upon discovery of any unauthorized use or disclosure of Confidential Information; and (iv) </w:t>
      </w:r>
      <w:r w:rsidRPr="00476CA0">
        <w:rPr>
          <w:sz w:val="22"/>
          <w:szCs w:val="22"/>
        </w:rPr>
        <w:t xml:space="preserve">in such event, </w:t>
      </w:r>
      <w:r w:rsidR="006728DA" w:rsidRPr="00476CA0">
        <w:rPr>
          <w:sz w:val="22"/>
          <w:szCs w:val="22"/>
        </w:rPr>
        <w:t xml:space="preserve">reasonably cooperate with </w:t>
      </w:r>
      <w:r w:rsidR="00961D6B">
        <w:rPr>
          <w:sz w:val="22"/>
          <w:szCs w:val="22"/>
        </w:rPr>
        <w:t>Discloser</w:t>
      </w:r>
      <w:r w:rsidR="006728DA" w:rsidRPr="00476CA0">
        <w:rPr>
          <w:sz w:val="22"/>
          <w:szCs w:val="22"/>
        </w:rPr>
        <w:t xml:space="preserve"> to regain possession thereof. </w:t>
      </w:r>
    </w:p>
    <w:p w14:paraId="18C07E73" w14:textId="4D6F02EE" w:rsidR="001D5B8B" w:rsidRPr="00476CA0" w:rsidRDefault="006728DA">
      <w:pPr>
        <w:numPr>
          <w:ilvl w:val="0"/>
          <w:numId w:val="28"/>
        </w:numPr>
        <w:tabs>
          <w:tab w:val="clear" w:pos="720"/>
          <w:tab w:val="left" w:pos="360"/>
        </w:tabs>
        <w:spacing w:after="120"/>
        <w:ind w:left="0" w:firstLine="0"/>
        <w:jc w:val="both"/>
        <w:rPr>
          <w:sz w:val="22"/>
          <w:szCs w:val="22"/>
        </w:rPr>
      </w:pPr>
      <w:bookmarkStart w:id="1" w:name="_Ref447721139"/>
      <w:bookmarkStart w:id="2" w:name="_Ref167703569"/>
      <w:bookmarkStart w:id="3" w:name="_Ref167705386"/>
      <w:bookmarkStart w:id="4" w:name="_Ref443298975"/>
      <w:r w:rsidRPr="00476CA0">
        <w:rPr>
          <w:i/>
          <w:sz w:val="22"/>
          <w:szCs w:val="22"/>
        </w:rPr>
        <w:t>Exceptions</w:t>
      </w:r>
      <w:r w:rsidR="00200C4C" w:rsidRPr="00476CA0">
        <w:rPr>
          <w:sz w:val="22"/>
          <w:szCs w:val="22"/>
        </w:rPr>
        <w:t xml:space="preserve">. </w:t>
      </w:r>
      <w:r w:rsidRPr="00476CA0">
        <w:rPr>
          <w:sz w:val="22"/>
          <w:szCs w:val="22"/>
        </w:rPr>
        <w:t xml:space="preserve">Recipient’s obligations of nonuse and nondisclosure provided herein </w:t>
      </w:r>
      <w:r w:rsidR="00512580" w:rsidRPr="00476CA0">
        <w:rPr>
          <w:sz w:val="22"/>
          <w:szCs w:val="22"/>
        </w:rPr>
        <w:t>will</w:t>
      </w:r>
      <w:r w:rsidRPr="00476CA0">
        <w:rPr>
          <w:sz w:val="22"/>
          <w:szCs w:val="22"/>
        </w:rPr>
        <w:t xml:space="preserve"> cease to apply to a</w:t>
      </w:r>
      <w:r w:rsidR="00731CB4">
        <w:rPr>
          <w:sz w:val="22"/>
          <w:szCs w:val="22"/>
        </w:rPr>
        <w:t>n item</w:t>
      </w:r>
      <w:r w:rsidRPr="00476CA0">
        <w:rPr>
          <w:sz w:val="22"/>
          <w:szCs w:val="22"/>
        </w:rPr>
        <w:t xml:space="preserve"> of Confidential Information at such time as, and solely to the extent that, Recipient demonstrates </w:t>
      </w:r>
      <w:r w:rsidR="00731CB4">
        <w:rPr>
          <w:sz w:val="22"/>
          <w:szCs w:val="22"/>
        </w:rPr>
        <w:t xml:space="preserve">with clear and convincing evidence </w:t>
      </w:r>
      <w:r w:rsidRPr="00476CA0">
        <w:rPr>
          <w:sz w:val="22"/>
          <w:szCs w:val="22"/>
        </w:rPr>
        <w:t xml:space="preserve">that, through no breach hereof or of any </w:t>
      </w:r>
      <w:r w:rsidR="00E54301" w:rsidRPr="00476CA0">
        <w:rPr>
          <w:sz w:val="22"/>
          <w:szCs w:val="22"/>
        </w:rPr>
        <w:t xml:space="preserve">other </w:t>
      </w:r>
      <w:r w:rsidRPr="00476CA0">
        <w:rPr>
          <w:sz w:val="22"/>
          <w:szCs w:val="22"/>
        </w:rPr>
        <w:t xml:space="preserve">duty of confidentiality owed to </w:t>
      </w:r>
      <w:r w:rsidR="00961D6B">
        <w:rPr>
          <w:sz w:val="22"/>
          <w:szCs w:val="22"/>
        </w:rPr>
        <w:t>Discloser</w:t>
      </w:r>
      <w:r w:rsidR="000E1B5C" w:rsidRPr="00476CA0">
        <w:rPr>
          <w:sz w:val="22"/>
          <w:szCs w:val="22"/>
        </w:rPr>
        <w:t xml:space="preserve"> by Recipient or </w:t>
      </w:r>
      <w:r w:rsidR="00E54301" w:rsidRPr="00476CA0">
        <w:rPr>
          <w:sz w:val="22"/>
          <w:szCs w:val="22"/>
        </w:rPr>
        <w:t xml:space="preserve">by </w:t>
      </w:r>
      <w:r w:rsidR="000E1B5C" w:rsidRPr="00476CA0">
        <w:rPr>
          <w:sz w:val="22"/>
          <w:szCs w:val="22"/>
        </w:rPr>
        <w:t>any third party</w:t>
      </w:r>
      <w:r w:rsidRPr="00476CA0">
        <w:rPr>
          <w:sz w:val="22"/>
          <w:szCs w:val="22"/>
        </w:rPr>
        <w:t xml:space="preserve">, such </w:t>
      </w:r>
      <w:r w:rsidR="00731CB4">
        <w:rPr>
          <w:sz w:val="22"/>
          <w:szCs w:val="22"/>
        </w:rPr>
        <w:t xml:space="preserve">item </w:t>
      </w:r>
      <w:r w:rsidRPr="00476CA0">
        <w:rPr>
          <w:sz w:val="22"/>
          <w:szCs w:val="22"/>
        </w:rPr>
        <w:t>lawfully</w:t>
      </w:r>
      <w:r w:rsidR="00810D8E" w:rsidRPr="00476CA0">
        <w:rPr>
          <w:sz w:val="22"/>
          <w:szCs w:val="22"/>
        </w:rPr>
        <w:t xml:space="preserve"> </w:t>
      </w:r>
      <w:r w:rsidR="00731CB4">
        <w:rPr>
          <w:sz w:val="22"/>
          <w:szCs w:val="22"/>
        </w:rPr>
        <w:t xml:space="preserve">was, </w:t>
      </w:r>
      <w:r w:rsidR="00810D8E" w:rsidRPr="00476CA0">
        <w:rPr>
          <w:sz w:val="22"/>
          <w:szCs w:val="22"/>
        </w:rPr>
        <w:t>is</w:t>
      </w:r>
      <w:r w:rsidR="00731CB4">
        <w:rPr>
          <w:sz w:val="22"/>
          <w:szCs w:val="22"/>
        </w:rPr>
        <w:t>, or becomes</w:t>
      </w:r>
      <w:r w:rsidRPr="00476CA0">
        <w:rPr>
          <w:sz w:val="22"/>
          <w:szCs w:val="22"/>
        </w:rPr>
        <w:t>: (</w:t>
      </w:r>
      <w:proofErr w:type="spellStart"/>
      <w:r w:rsidRPr="00476CA0">
        <w:rPr>
          <w:sz w:val="22"/>
          <w:szCs w:val="22"/>
        </w:rPr>
        <w:t>i</w:t>
      </w:r>
      <w:proofErr w:type="spellEnd"/>
      <w:r w:rsidRPr="00476CA0">
        <w:rPr>
          <w:sz w:val="22"/>
          <w:szCs w:val="22"/>
        </w:rPr>
        <w:t xml:space="preserve">) </w:t>
      </w:r>
      <w:r w:rsidR="000E1B5C" w:rsidRPr="00476CA0">
        <w:rPr>
          <w:sz w:val="22"/>
          <w:szCs w:val="22"/>
        </w:rPr>
        <w:t xml:space="preserve">known </w:t>
      </w:r>
      <w:r w:rsidR="00810D8E" w:rsidRPr="00476CA0">
        <w:rPr>
          <w:sz w:val="22"/>
          <w:szCs w:val="22"/>
        </w:rPr>
        <w:t xml:space="preserve">by </w:t>
      </w:r>
      <w:r w:rsidR="000E1B5C" w:rsidRPr="00476CA0">
        <w:rPr>
          <w:sz w:val="22"/>
          <w:szCs w:val="22"/>
        </w:rPr>
        <w:t xml:space="preserve">Recipient </w:t>
      </w:r>
      <w:r w:rsidRPr="00476CA0">
        <w:rPr>
          <w:sz w:val="22"/>
          <w:szCs w:val="22"/>
        </w:rPr>
        <w:t>without restriction on its use or disclosure; (</w:t>
      </w:r>
      <w:r w:rsidR="000E1B5C" w:rsidRPr="00476CA0">
        <w:rPr>
          <w:sz w:val="22"/>
          <w:szCs w:val="22"/>
        </w:rPr>
        <w:t>i</w:t>
      </w:r>
      <w:r w:rsidRPr="00476CA0">
        <w:rPr>
          <w:sz w:val="22"/>
          <w:szCs w:val="22"/>
        </w:rPr>
        <w:t xml:space="preserve">i) independently </w:t>
      </w:r>
      <w:r w:rsidR="000E5930" w:rsidRPr="00476CA0">
        <w:rPr>
          <w:sz w:val="22"/>
          <w:szCs w:val="22"/>
        </w:rPr>
        <w:t xml:space="preserve">discovered or </w:t>
      </w:r>
      <w:r w:rsidRPr="00476CA0">
        <w:rPr>
          <w:sz w:val="22"/>
          <w:szCs w:val="22"/>
        </w:rPr>
        <w:t xml:space="preserve">developed </w:t>
      </w:r>
      <w:r w:rsidR="00C203B9" w:rsidRPr="00476CA0">
        <w:rPr>
          <w:sz w:val="22"/>
          <w:szCs w:val="22"/>
        </w:rPr>
        <w:t xml:space="preserve">solely by </w:t>
      </w:r>
      <w:r w:rsidRPr="00476CA0">
        <w:rPr>
          <w:sz w:val="22"/>
          <w:szCs w:val="22"/>
        </w:rPr>
        <w:t>Recipient</w:t>
      </w:r>
      <w:r w:rsidR="00DA698C" w:rsidRPr="00476CA0">
        <w:rPr>
          <w:sz w:val="22"/>
          <w:szCs w:val="22"/>
        </w:rPr>
        <w:t xml:space="preserve">’s personnel to whom such </w:t>
      </w:r>
      <w:r w:rsidR="00731CB4">
        <w:rPr>
          <w:sz w:val="22"/>
          <w:szCs w:val="22"/>
        </w:rPr>
        <w:t>item</w:t>
      </w:r>
      <w:r w:rsidR="00DA698C" w:rsidRPr="00476CA0">
        <w:rPr>
          <w:sz w:val="22"/>
          <w:szCs w:val="22"/>
        </w:rPr>
        <w:t xml:space="preserve"> of Confidential Information </w:t>
      </w:r>
      <w:r w:rsidR="0025478C" w:rsidRPr="00476CA0">
        <w:rPr>
          <w:sz w:val="22"/>
          <w:szCs w:val="22"/>
        </w:rPr>
        <w:t>has not theretofore been disclosed</w:t>
      </w:r>
      <w:r w:rsidR="00546D3E" w:rsidRPr="00476CA0">
        <w:rPr>
          <w:sz w:val="22"/>
          <w:szCs w:val="22"/>
        </w:rPr>
        <w:t>;</w:t>
      </w:r>
      <w:r w:rsidRPr="00476CA0">
        <w:rPr>
          <w:sz w:val="22"/>
          <w:szCs w:val="22"/>
        </w:rPr>
        <w:t xml:space="preserve"> </w:t>
      </w:r>
      <w:r w:rsidR="001D5B8B" w:rsidRPr="00476CA0">
        <w:rPr>
          <w:sz w:val="22"/>
          <w:szCs w:val="22"/>
        </w:rPr>
        <w:t xml:space="preserve">or </w:t>
      </w:r>
      <w:r w:rsidRPr="00476CA0">
        <w:rPr>
          <w:sz w:val="22"/>
          <w:szCs w:val="22"/>
        </w:rPr>
        <w:t>(i</w:t>
      </w:r>
      <w:r w:rsidR="00E54301" w:rsidRPr="00476CA0">
        <w:rPr>
          <w:sz w:val="22"/>
          <w:szCs w:val="22"/>
        </w:rPr>
        <w:t>ii</w:t>
      </w:r>
      <w:r w:rsidRPr="00476CA0">
        <w:rPr>
          <w:sz w:val="22"/>
          <w:szCs w:val="22"/>
        </w:rPr>
        <w:t>) injected into the public domain</w:t>
      </w:r>
      <w:r w:rsidR="001D5B8B" w:rsidRPr="00476CA0">
        <w:rPr>
          <w:sz w:val="22"/>
          <w:szCs w:val="22"/>
        </w:rPr>
        <w:t xml:space="preserve">. </w:t>
      </w:r>
      <w:bookmarkEnd w:id="1"/>
    </w:p>
    <w:p w14:paraId="4B7C337F" w14:textId="07A80CDF" w:rsidR="00C07C88" w:rsidRPr="00476CA0" w:rsidRDefault="004F6E4C">
      <w:pPr>
        <w:numPr>
          <w:ilvl w:val="0"/>
          <w:numId w:val="28"/>
        </w:numPr>
        <w:tabs>
          <w:tab w:val="clear" w:pos="720"/>
          <w:tab w:val="left" w:pos="360"/>
        </w:tabs>
        <w:spacing w:after="120"/>
        <w:ind w:left="0" w:firstLine="0"/>
        <w:jc w:val="both"/>
        <w:rPr>
          <w:sz w:val="22"/>
          <w:szCs w:val="22"/>
        </w:rPr>
      </w:pPr>
      <w:bookmarkStart w:id="5" w:name="_Ref167368829"/>
      <w:r w:rsidRPr="00476CA0">
        <w:rPr>
          <w:i/>
          <w:sz w:val="22"/>
          <w:szCs w:val="22"/>
        </w:rPr>
        <w:lastRenderedPageBreak/>
        <w:t>Legally Compelled Disclosure</w:t>
      </w:r>
      <w:r w:rsidRPr="00476CA0">
        <w:rPr>
          <w:sz w:val="22"/>
          <w:szCs w:val="22"/>
        </w:rPr>
        <w:t xml:space="preserve">. Recipient may disclose </w:t>
      </w:r>
      <w:r w:rsidR="00143464" w:rsidRPr="00476CA0">
        <w:rPr>
          <w:sz w:val="22"/>
          <w:szCs w:val="22"/>
        </w:rPr>
        <w:t>portion</w:t>
      </w:r>
      <w:r w:rsidR="00AD18AD" w:rsidRPr="00476CA0">
        <w:rPr>
          <w:sz w:val="22"/>
          <w:szCs w:val="22"/>
        </w:rPr>
        <w:t>s</w:t>
      </w:r>
      <w:r w:rsidR="00143464" w:rsidRPr="00476CA0">
        <w:rPr>
          <w:sz w:val="22"/>
          <w:szCs w:val="22"/>
        </w:rPr>
        <w:t xml:space="preserve"> of </w:t>
      </w:r>
      <w:r w:rsidRPr="00476CA0">
        <w:rPr>
          <w:sz w:val="22"/>
          <w:szCs w:val="22"/>
        </w:rPr>
        <w:t xml:space="preserve">Confidential Information to the extent </w:t>
      </w:r>
      <w:r w:rsidR="00AD18AD" w:rsidRPr="00476CA0">
        <w:rPr>
          <w:sz w:val="22"/>
          <w:szCs w:val="22"/>
        </w:rPr>
        <w:t xml:space="preserve">legally compelled to do so by governmental or court </w:t>
      </w:r>
      <w:r w:rsidRPr="00476CA0">
        <w:rPr>
          <w:sz w:val="22"/>
          <w:szCs w:val="22"/>
        </w:rPr>
        <w:t>order</w:t>
      </w:r>
      <w:r w:rsidR="00AD18AD" w:rsidRPr="00476CA0">
        <w:rPr>
          <w:sz w:val="22"/>
          <w:szCs w:val="22"/>
        </w:rPr>
        <w:t>,</w:t>
      </w:r>
      <w:r w:rsidRPr="00476CA0">
        <w:rPr>
          <w:sz w:val="22"/>
          <w:szCs w:val="22"/>
        </w:rPr>
        <w:t xml:space="preserve"> </w:t>
      </w:r>
      <w:r w:rsidR="00AD18AD" w:rsidRPr="00476CA0">
        <w:rPr>
          <w:sz w:val="22"/>
          <w:szCs w:val="22"/>
        </w:rPr>
        <w:t>subpoena, or other valid legal process</w:t>
      </w:r>
      <w:r w:rsidR="00143464" w:rsidRPr="00476CA0">
        <w:rPr>
          <w:sz w:val="22"/>
          <w:szCs w:val="22"/>
        </w:rPr>
        <w:t xml:space="preserve">. </w:t>
      </w:r>
      <w:r w:rsidRPr="00476CA0">
        <w:rPr>
          <w:sz w:val="22"/>
          <w:szCs w:val="22"/>
        </w:rPr>
        <w:t xml:space="preserve">Recipient </w:t>
      </w:r>
      <w:r w:rsidR="00512580" w:rsidRPr="00476CA0">
        <w:rPr>
          <w:sz w:val="22"/>
          <w:szCs w:val="22"/>
        </w:rPr>
        <w:t>will</w:t>
      </w:r>
      <w:r w:rsidRPr="00476CA0">
        <w:rPr>
          <w:sz w:val="22"/>
          <w:szCs w:val="22"/>
        </w:rPr>
        <w:t xml:space="preserve"> inform </w:t>
      </w:r>
      <w:r w:rsidR="00961D6B">
        <w:rPr>
          <w:sz w:val="22"/>
          <w:szCs w:val="22"/>
        </w:rPr>
        <w:t>Discloser</w:t>
      </w:r>
      <w:r w:rsidRPr="00476CA0">
        <w:rPr>
          <w:sz w:val="22"/>
          <w:szCs w:val="22"/>
        </w:rPr>
        <w:t xml:space="preserve"> </w:t>
      </w:r>
      <w:r w:rsidR="00AD18AD" w:rsidRPr="00476CA0">
        <w:rPr>
          <w:sz w:val="22"/>
          <w:szCs w:val="22"/>
        </w:rPr>
        <w:t xml:space="preserve">promptly upon receipt of the applicable </w:t>
      </w:r>
      <w:r w:rsidR="00731CB4">
        <w:rPr>
          <w:sz w:val="22"/>
          <w:szCs w:val="22"/>
        </w:rPr>
        <w:t>order</w:t>
      </w:r>
      <w:r w:rsidR="00243FE1" w:rsidRPr="00476CA0">
        <w:rPr>
          <w:sz w:val="22"/>
          <w:szCs w:val="22"/>
        </w:rPr>
        <w:t xml:space="preserve"> or demand</w:t>
      </w:r>
      <w:r w:rsidR="00143464" w:rsidRPr="00476CA0">
        <w:rPr>
          <w:sz w:val="22"/>
          <w:szCs w:val="22"/>
        </w:rPr>
        <w:t xml:space="preserve">. </w:t>
      </w:r>
      <w:r w:rsidRPr="00476CA0">
        <w:rPr>
          <w:sz w:val="22"/>
          <w:szCs w:val="22"/>
        </w:rPr>
        <w:t xml:space="preserve">Recipient </w:t>
      </w:r>
      <w:r w:rsidR="00512580" w:rsidRPr="00476CA0">
        <w:rPr>
          <w:sz w:val="22"/>
          <w:szCs w:val="22"/>
        </w:rPr>
        <w:t>will</w:t>
      </w:r>
      <w:r w:rsidRPr="00476CA0">
        <w:rPr>
          <w:sz w:val="22"/>
          <w:szCs w:val="22"/>
        </w:rPr>
        <w:t xml:space="preserve"> cooperate with </w:t>
      </w:r>
      <w:r w:rsidR="00961D6B">
        <w:rPr>
          <w:sz w:val="22"/>
          <w:szCs w:val="22"/>
        </w:rPr>
        <w:t>Discloser</w:t>
      </w:r>
      <w:r w:rsidRPr="00476CA0">
        <w:rPr>
          <w:sz w:val="22"/>
          <w:szCs w:val="22"/>
        </w:rPr>
        <w:t xml:space="preserve"> to </w:t>
      </w:r>
      <w:r w:rsidR="00AD18AD" w:rsidRPr="00476CA0">
        <w:rPr>
          <w:sz w:val="22"/>
          <w:szCs w:val="22"/>
        </w:rPr>
        <w:t xml:space="preserve">request confidential treatment of the Confidential Information to be disclosed or to </w:t>
      </w:r>
      <w:r w:rsidRPr="00476CA0">
        <w:rPr>
          <w:sz w:val="22"/>
          <w:szCs w:val="22"/>
        </w:rPr>
        <w:t>legally contest</w:t>
      </w:r>
      <w:r w:rsidR="00AD18AD" w:rsidRPr="00476CA0">
        <w:rPr>
          <w:sz w:val="22"/>
          <w:szCs w:val="22"/>
        </w:rPr>
        <w:t xml:space="preserve"> </w:t>
      </w:r>
      <w:r w:rsidRPr="00476CA0">
        <w:rPr>
          <w:sz w:val="22"/>
          <w:szCs w:val="22"/>
        </w:rPr>
        <w:t>such disclosure</w:t>
      </w:r>
      <w:r w:rsidR="00AD18AD" w:rsidRPr="00476CA0">
        <w:rPr>
          <w:sz w:val="22"/>
          <w:szCs w:val="22"/>
        </w:rPr>
        <w:t xml:space="preserve">. </w:t>
      </w:r>
      <w:r w:rsidRPr="00476CA0">
        <w:rPr>
          <w:sz w:val="22"/>
          <w:szCs w:val="22"/>
        </w:rPr>
        <w:t xml:space="preserve">Recipient </w:t>
      </w:r>
      <w:r w:rsidR="00512580" w:rsidRPr="00476CA0">
        <w:rPr>
          <w:sz w:val="22"/>
          <w:szCs w:val="22"/>
        </w:rPr>
        <w:t>will</w:t>
      </w:r>
      <w:r w:rsidR="006728DA" w:rsidRPr="00476CA0">
        <w:rPr>
          <w:sz w:val="22"/>
          <w:szCs w:val="22"/>
        </w:rPr>
        <w:t xml:space="preserve"> use </w:t>
      </w:r>
      <w:r w:rsidRPr="00476CA0">
        <w:rPr>
          <w:sz w:val="22"/>
          <w:szCs w:val="22"/>
        </w:rPr>
        <w:t xml:space="preserve">commercially </w:t>
      </w:r>
      <w:r w:rsidR="006728DA" w:rsidRPr="00476CA0">
        <w:rPr>
          <w:sz w:val="22"/>
          <w:szCs w:val="22"/>
        </w:rPr>
        <w:t>best efforts to limit the scope and duration of such disclosure</w:t>
      </w:r>
      <w:bookmarkEnd w:id="2"/>
      <w:r w:rsidR="00731CB4">
        <w:rPr>
          <w:sz w:val="22"/>
          <w:szCs w:val="22"/>
        </w:rPr>
        <w:t xml:space="preserve"> and to assist Discloser to </w:t>
      </w:r>
      <w:r w:rsidR="006728DA" w:rsidRPr="00476CA0">
        <w:rPr>
          <w:sz w:val="22"/>
          <w:szCs w:val="22"/>
        </w:rPr>
        <w:t>obtain</w:t>
      </w:r>
      <w:r w:rsidR="00731CB4">
        <w:rPr>
          <w:sz w:val="22"/>
          <w:szCs w:val="22"/>
        </w:rPr>
        <w:t xml:space="preserve"> </w:t>
      </w:r>
      <w:r w:rsidR="006728DA" w:rsidRPr="00476CA0">
        <w:rPr>
          <w:sz w:val="22"/>
          <w:szCs w:val="22"/>
        </w:rPr>
        <w:t>a protective order or other confidential</w:t>
      </w:r>
      <w:r w:rsidR="00731CB4">
        <w:rPr>
          <w:sz w:val="22"/>
          <w:szCs w:val="22"/>
        </w:rPr>
        <w:t xml:space="preserve"> treatment. Recipient’s permission to disclose a portion of Confidential Information will in all events be limited to the specific context of the order or demand referenced in this Section </w:t>
      </w:r>
      <w:r w:rsidR="00731CB4">
        <w:rPr>
          <w:sz w:val="22"/>
          <w:szCs w:val="22"/>
        </w:rPr>
        <w:fldChar w:fldCharType="begin"/>
      </w:r>
      <w:r w:rsidR="00731CB4">
        <w:rPr>
          <w:sz w:val="22"/>
          <w:szCs w:val="22"/>
        </w:rPr>
        <w:instrText xml:space="preserve"> REF _Ref167368829 \r \h </w:instrText>
      </w:r>
      <w:r w:rsidR="00731CB4">
        <w:rPr>
          <w:sz w:val="22"/>
          <w:szCs w:val="22"/>
        </w:rPr>
      </w:r>
      <w:r w:rsidR="00731CB4">
        <w:rPr>
          <w:sz w:val="22"/>
          <w:szCs w:val="22"/>
        </w:rPr>
        <w:fldChar w:fldCharType="separate"/>
      </w:r>
      <w:r w:rsidR="00731CB4">
        <w:rPr>
          <w:sz w:val="22"/>
          <w:szCs w:val="22"/>
        </w:rPr>
        <w:t>7</w:t>
      </w:r>
      <w:r w:rsidR="00731CB4">
        <w:rPr>
          <w:sz w:val="22"/>
          <w:szCs w:val="22"/>
        </w:rPr>
        <w:fldChar w:fldCharType="end"/>
      </w:r>
      <w:r w:rsidR="00731CB4">
        <w:rPr>
          <w:sz w:val="22"/>
          <w:szCs w:val="22"/>
        </w:rPr>
        <w:t xml:space="preserve"> and will also be limited to the specific portion of Confidential Information so ordered or demanded. </w:t>
      </w:r>
      <w:r w:rsidR="006728DA" w:rsidRPr="00476CA0">
        <w:rPr>
          <w:sz w:val="22"/>
          <w:szCs w:val="22"/>
        </w:rPr>
        <w:t xml:space="preserve">Recipient’s obligations of nonuse and nondisclosure </w:t>
      </w:r>
      <w:r w:rsidR="00512580" w:rsidRPr="00476CA0">
        <w:rPr>
          <w:sz w:val="22"/>
          <w:szCs w:val="22"/>
        </w:rPr>
        <w:t>will</w:t>
      </w:r>
      <w:r w:rsidR="006728DA" w:rsidRPr="00476CA0">
        <w:rPr>
          <w:sz w:val="22"/>
          <w:szCs w:val="22"/>
        </w:rPr>
        <w:t xml:space="preserve"> not cease</w:t>
      </w:r>
      <w:r w:rsidR="00731CB4">
        <w:rPr>
          <w:sz w:val="22"/>
          <w:szCs w:val="22"/>
        </w:rPr>
        <w:t xml:space="preserve"> in any other context</w:t>
      </w:r>
      <w:r w:rsidR="006728DA" w:rsidRPr="00476CA0">
        <w:rPr>
          <w:sz w:val="22"/>
          <w:szCs w:val="22"/>
        </w:rPr>
        <w:t>.</w:t>
      </w:r>
      <w:bookmarkEnd w:id="3"/>
      <w:bookmarkEnd w:id="5"/>
      <w:r w:rsidR="00932E0F" w:rsidRPr="00476CA0">
        <w:rPr>
          <w:sz w:val="22"/>
          <w:szCs w:val="22"/>
        </w:rPr>
        <w:t xml:space="preserve"> </w:t>
      </w:r>
      <w:bookmarkEnd w:id="4"/>
    </w:p>
    <w:p w14:paraId="76D05E2F" w14:textId="64CB3F7F" w:rsidR="00E94DEF" w:rsidRPr="00476CA0" w:rsidRDefault="00E94DEF">
      <w:pPr>
        <w:numPr>
          <w:ilvl w:val="0"/>
          <w:numId w:val="28"/>
        </w:numPr>
        <w:tabs>
          <w:tab w:val="clear" w:pos="720"/>
          <w:tab w:val="left" w:pos="360"/>
        </w:tabs>
        <w:spacing w:after="120"/>
        <w:ind w:left="0" w:firstLine="0"/>
        <w:jc w:val="both"/>
        <w:rPr>
          <w:sz w:val="22"/>
          <w:szCs w:val="22"/>
        </w:rPr>
      </w:pPr>
      <w:bookmarkStart w:id="6" w:name="_Ref447195125"/>
      <w:r w:rsidRPr="00476CA0">
        <w:rPr>
          <w:i/>
          <w:sz w:val="22"/>
          <w:szCs w:val="22"/>
        </w:rPr>
        <w:t>Limited Distribution</w:t>
      </w:r>
      <w:r w:rsidRPr="00476CA0">
        <w:rPr>
          <w:sz w:val="22"/>
          <w:szCs w:val="22"/>
        </w:rPr>
        <w:t>. Recipient may disclose Confidential Information on a need-to-know basis to Recipient’s trusted employees</w:t>
      </w:r>
      <w:r w:rsidR="000E5930" w:rsidRPr="00476CA0">
        <w:rPr>
          <w:sz w:val="22"/>
          <w:szCs w:val="22"/>
        </w:rPr>
        <w:t xml:space="preserve"> and </w:t>
      </w:r>
      <w:r w:rsidRPr="00476CA0">
        <w:rPr>
          <w:sz w:val="22"/>
          <w:szCs w:val="22"/>
        </w:rPr>
        <w:t>independent contractors</w:t>
      </w:r>
      <w:r w:rsidR="00AD18AD" w:rsidRPr="00476CA0">
        <w:rPr>
          <w:sz w:val="22"/>
          <w:szCs w:val="22"/>
        </w:rPr>
        <w:t>, solely</w:t>
      </w:r>
      <w:r w:rsidR="000E5930" w:rsidRPr="00476CA0">
        <w:rPr>
          <w:sz w:val="22"/>
          <w:szCs w:val="22"/>
        </w:rPr>
        <w:t xml:space="preserve"> in furtherance of the Purpose</w:t>
      </w:r>
      <w:r w:rsidRPr="00476CA0">
        <w:rPr>
          <w:sz w:val="22"/>
          <w:szCs w:val="22"/>
        </w:rPr>
        <w:t xml:space="preserve">, and </w:t>
      </w:r>
      <w:r w:rsidR="000E5930" w:rsidRPr="00476CA0">
        <w:rPr>
          <w:sz w:val="22"/>
          <w:szCs w:val="22"/>
        </w:rPr>
        <w:t xml:space="preserve">to its </w:t>
      </w:r>
      <w:r w:rsidRPr="00476CA0">
        <w:rPr>
          <w:sz w:val="22"/>
          <w:szCs w:val="22"/>
        </w:rPr>
        <w:t>third</w:t>
      </w:r>
      <w:r w:rsidR="00A323D1" w:rsidRPr="00476CA0">
        <w:rPr>
          <w:sz w:val="22"/>
          <w:szCs w:val="22"/>
        </w:rPr>
        <w:t>-</w:t>
      </w:r>
      <w:r w:rsidRPr="00476CA0">
        <w:rPr>
          <w:sz w:val="22"/>
          <w:szCs w:val="22"/>
        </w:rPr>
        <w:t xml:space="preserve">party advisors </w:t>
      </w:r>
      <w:r w:rsidR="00AD18AD" w:rsidRPr="00476CA0">
        <w:rPr>
          <w:sz w:val="22"/>
          <w:szCs w:val="22"/>
        </w:rPr>
        <w:t xml:space="preserve">as required for </w:t>
      </w:r>
      <w:r w:rsidRPr="00476CA0">
        <w:rPr>
          <w:sz w:val="22"/>
          <w:szCs w:val="22"/>
        </w:rPr>
        <w:t>tax, legal, financial</w:t>
      </w:r>
      <w:r w:rsidR="000E5930" w:rsidRPr="00476CA0">
        <w:rPr>
          <w:sz w:val="22"/>
          <w:szCs w:val="22"/>
        </w:rPr>
        <w:t>, and regulatory</w:t>
      </w:r>
      <w:r w:rsidR="00AD18AD" w:rsidRPr="00476CA0">
        <w:rPr>
          <w:sz w:val="22"/>
          <w:szCs w:val="22"/>
        </w:rPr>
        <w:t xml:space="preserve"> compliance</w:t>
      </w:r>
      <w:r w:rsidRPr="00476CA0">
        <w:rPr>
          <w:sz w:val="22"/>
          <w:szCs w:val="22"/>
        </w:rPr>
        <w:t xml:space="preserve">, but only after each person </w:t>
      </w:r>
      <w:r w:rsidR="00AD18AD" w:rsidRPr="00476CA0">
        <w:rPr>
          <w:sz w:val="22"/>
          <w:szCs w:val="22"/>
        </w:rPr>
        <w:t>and</w:t>
      </w:r>
      <w:r w:rsidRPr="00476CA0">
        <w:rPr>
          <w:sz w:val="22"/>
          <w:szCs w:val="22"/>
        </w:rPr>
        <w:t xml:space="preserve"> entity to whom Recipient so discloses </w:t>
      </w:r>
      <w:r w:rsidR="00DA698C" w:rsidRPr="00476CA0">
        <w:rPr>
          <w:sz w:val="22"/>
          <w:szCs w:val="22"/>
        </w:rPr>
        <w:t xml:space="preserve">such </w:t>
      </w:r>
      <w:r w:rsidRPr="00476CA0">
        <w:rPr>
          <w:sz w:val="22"/>
          <w:szCs w:val="22"/>
        </w:rPr>
        <w:t xml:space="preserve">Confidential Information is legally bound to nondisclosure and non-use obligations consistent herewith. </w:t>
      </w:r>
      <w:r w:rsidR="00F3639E" w:rsidRPr="00476CA0">
        <w:rPr>
          <w:sz w:val="22"/>
          <w:szCs w:val="22"/>
        </w:rPr>
        <w:t xml:space="preserve">Recipient </w:t>
      </w:r>
      <w:r w:rsidR="00512580" w:rsidRPr="00476CA0">
        <w:rPr>
          <w:sz w:val="22"/>
          <w:szCs w:val="22"/>
        </w:rPr>
        <w:t>will</w:t>
      </w:r>
      <w:r w:rsidR="00F3639E" w:rsidRPr="00476CA0">
        <w:rPr>
          <w:sz w:val="22"/>
          <w:szCs w:val="22"/>
        </w:rPr>
        <w:t xml:space="preserve"> be responsible for any breaches of </w:t>
      </w:r>
      <w:r w:rsidR="00954F11" w:rsidRPr="00476CA0">
        <w:rPr>
          <w:sz w:val="22"/>
          <w:szCs w:val="22"/>
        </w:rPr>
        <w:t>such obligations</w:t>
      </w:r>
      <w:r w:rsidR="00F3639E" w:rsidRPr="00476CA0">
        <w:rPr>
          <w:sz w:val="22"/>
          <w:szCs w:val="22"/>
        </w:rPr>
        <w:t xml:space="preserve"> by any </w:t>
      </w:r>
      <w:r w:rsidR="00AD18AD" w:rsidRPr="00476CA0">
        <w:rPr>
          <w:sz w:val="22"/>
          <w:szCs w:val="22"/>
        </w:rPr>
        <w:t xml:space="preserve">such </w:t>
      </w:r>
      <w:r w:rsidR="00F3639E" w:rsidRPr="00476CA0">
        <w:rPr>
          <w:sz w:val="22"/>
          <w:szCs w:val="22"/>
        </w:rPr>
        <w:t xml:space="preserve">persons </w:t>
      </w:r>
      <w:r w:rsidR="00AD18AD" w:rsidRPr="00476CA0">
        <w:rPr>
          <w:sz w:val="22"/>
          <w:szCs w:val="22"/>
        </w:rPr>
        <w:t>or entities</w:t>
      </w:r>
      <w:bookmarkEnd w:id="6"/>
      <w:r w:rsidR="00F3639E" w:rsidRPr="00476CA0">
        <w:rPr>
          <w:sz w:val="22"/>
          <w:szCs w:val="22"/>
        </w:rPr>
        <w:t>.</w:t>
      </w:r>
      <w:r w:rsidR="00732A1E" w:rsidRPr="00476CA0">
        <w:rPr>
          <w:sz w:val="22"/>
          <w:szCs w:val="22"/>
        </w:rPr>
        <w:t xml:space="preserve"> </w:t>
      </w:r>
    </w:p>
    <w:p w14:paraId="53EB1702" w14:textId="66F26F36" w:rsidR="00732A1E" w:rsidRPr="00476CA0" w:rsidRDefault="0034352F" w:rsidP="0034352F">
      <w:pPr>
        <w:numPr>
          <w:ilvl w:val="0"/>
          <w:numId w:val="28"/>
        </w:numPr>
        <w:tabs>
          <w:tab w:val="clear" w:pos="720"/>
          <w:tab w:val="left" w:pos="360"/>
        </w:tabs>
        <w:spacing w:after="120"/>
        <w:ind w:left="0" w:firstLine="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t>No</w:t>
      </w:r>
      <w:r w:rsidRPr="00476CA0">
        <w:rPr>
          <w:sz w:val="22"/>
          <w:szCs w:val="22"/>
        </w:rPr>
        <w:t xml:space="preserve"> </w:t>
      </w:r>
      <w:r w:rsidRPr="00476CA0">
        <w:rPr>
          <w:i/>
          <w:sz w:val="22"/>
          <w:szCs w:val="22"/>
        </w:rPr>
        <w:t>License</w:t>
      </w:r>
      <w:r w:rsidRPr="00476CA0">
        <w:rPr>
          <w:sz w:val="22"/>
          <w:szCs w:val="22"/>
        </w:rPr>
        <w:t xml:space="preserve">. </w:t>
      </w:r>
      <w:r w:rsidR="00456359" w:rsidRPr="00476CA0">
        <w:rPr>
          <w:sz w:val="22"/>
          <w:szCs w:val="22"/>
        </w:rPr>
        <w:t>Other than as may be expressly set forth herein, n</w:t>
      </w:r>
      <w:r w:rsidR="00732A1E" w:rsidRPr="00476CA0">
        <w:rPr>
          <w:sz w:val="22"/>
          <w:szCs w:val="22"/>
        </w:rPr>
        <w:t xml:space="preserve">othing herein </w:t>
      </w:r>
      <w:r w:rsidR="00512580" w:rsidRPr="00476CA0">
        <w:rPr>
          <w:sz w:val="22"/>
          <w:szCs w:val="22"/>
        </w:rPr>
        <w:t>will</w:t>
      </w:r>
      <w:r w:rsidR="00732A1E" w:rsidRPr="00476CA0">
        <w:rPr>
          <w:sz w:val="22"/>
          <w:szCs w:val="22"/>
        </w:rPr>
        <w:t xml:space="preserve"> be construed as granting to </w:t>
      </w:r>
      <w:r w:rsidR="00456359" w:rsidRPr="00476CA0">
        <w:rPr>
          <w:sz w:val="22"/>
          <w:szCs w:val="22"/>
        </w:rPr>
        <w:t xml:space="preserve">Recipient </w:t>
      </w:r>
      <w:r w:rsidR="00732A1E" w:rsidRPr="00476CA0">
        <w:rPr>
          <w:sz w:val="22"/>
          <w:szCs w:val="22"/>
        </w:rPr>
        <w:t xml:space="preserve">any right or license to use or practice any Confidential Information </w:t>
      </w:r>
      <w:r w:rsidR="00456359" w:rsidRPr="00476CA0">
        <w:rPr>
          <w:sz w:val="22"/>
          <w:szCs w:val="22"/>
        </w:rPr>
        <w:t xml:space="preserve">or any of </w:t>
      </w:r>
      <w:r w:rsidR="00961D6B">
        <w:rPr>
          <w:sz w:val="22"/>
          <w:szCs w:val="22"/>
        </w:rPr>
        <w:t>Discloser</w:t>
      </w:r>
      <w:r w:rsidR="00456359" w:rsidRPr="00476CA0">
        <w:rPr>
          <w:sz w:val="22"/>
          <w:szCs w:val="22"/>
        </w:rPr>
        <w:t xml:space="preserve">’s </w:t>
      </w:r>
      <w:r w:rsidR="00732A1E" w:rsidRPr="00476CA0">
        <w:rPr>
          <w:sz w:val="22"/>
          <w:szCs w:val="22"/>
        </w:rPr>
        <w:t xml:space="preserve">copyrights, </w:t>
      </w:r>
      <w:r w:rsidR="00456359" w:rsidRPr="00476CA0">
        <w:rPr>
          <w:sz w:val="22"/>
          <w:szCs w:val="22"/>
        </w:rPr>
        <w:t xml:space="preserve">patents, trademarks, </w:t>
      </w:r>
      <w:r w:rsidR="00732A1E" w:rsidRPr="00476CA0">
        <w:rPr>
          <w:sz w:val="22"/>
          <w:szCs w:val="22"/>
        </w:rPr>
        <w:t xml:space="preserve">or other intellectual property. </w:t>
      </w:r>
    </w:p>
    <w:p w14:paraId="6EC4FF37" w14:textId="77777777" w:rsidR="009277CC" w:rsidRDefault="006728DA">
      <w:pPr>
        <w:numPr>
          <w:ilvl w:val="0"/>
          <w:numId w:val="28"/>
        </w:numPr>
        <w:tabs>
          <w:tab w:val="clear" w:pos="720"/>
          <w:tab w:val="left" w:pos="360"/>
        </w:tabs>
        <w:spacing w:after="120"/>
        <w:ind w:left="0" w:firstLine="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t>Termination</w:t>
      </w:r>
      <w:r w:rsidR="00200C4C" w:rsidRPr="00476CA0">
        <w:rPr>
          <w:sz w:val="22"/>
          <w:szCs w:val="22"/>
        </w:rPr>
        <w:t xml:space="preserve">. </w:t>
      </w:r>
      <w:r w:rsidRPr="00476CA0">
        <w:rPr>
          <w:sz w:val="22"/>
          <w:szCs w:val="22"/>
        </w:rPr>
        <w:t xml:space="preserve">This NDA </w:t>
      </w:r>
      <w:r w:rsidR="00512580" w:rsidRPr="00476CA0">
        <w:rPr>
          <w:sz w:val="22"/>
          <w:szCs w:val="22"/>
        </w:rPr>
        <w:t>will</w:t>
      </w:r>
      <w:r w:rsidRPr="00476CA0">
        <w:rPr>
          <w:sz w:val="22"/>
          <w:szCs w:val="22"/>
        </w:rPr>
        <w:t xml:space="preserve"> be effective for </w:t>
      </w:r>
      <w:r w:rsidR="003510CB" w:rsidRPr="00476CA0">
        <w:rPr>
          <w:sz w:val="22"/>
          <w:szCs w:val="22"/>
        </w:rPr>
        <w:t xml:space="preserve">two (2) </w:t>
      </w:r>
      <w:r w:rsidRPr="00476CA0">
        <w:rPr>
          <w:sz w:val="22"/>
          <w:szCs w:val="22"/>
        </w:rPr>
        <w:t>year</w:t>
      </w:r>
      <w:r w:rsidR="003510CB" w:rsidRPr="00476CA0">
        <w:rPr>
          <w:sz w:val="22"/>
          <w:szCs w:val="22"/>
        </w:rPr>
        <w:t xml:space="preserve">s </w:t>
      </w:r>
      <w:r w:rsidR="00FB4B00" w:rsidRPr="00476CA0">
        <w:rPr>
          <w:sz w:val="22"/>
          <w:szCs w:val="22"/>
        </w:rPr>
        <w:t xml:space="preserve">after the Effective Date </w:t>
      </w:r>
      <w:r w:rsidR="003510CB" w:rsidRPr="00476CA0">
        <w:rPr>
          <w:sz w:val="22"/>
          <w:szCs w:val="22"/>
        </w:rPr>
        <w:t xml:space="preserve">whereupon this NDA </w:t>
      </w:r>
      <w:r w:rsidR="00512580" w:rsidRPr="00476CA0">
        <w:rPr>
          <w:sz w:val="22"/>
          <w:szCs w:val="22"/>
        </w:rPr>
        <w:t>will</w:t>
      </w:r>
      <w:r w:rsidR="003510CB" w:rsidRPr="00476CA0">
        <w:rPr>
          <w:sz w:val="22"/>
          <w:szCs w:val="22"/>
        </w:rPr>
        <w:t xml:space="preserve"> terminate, </w:t>
      </w:r>
      <w:r w:rsidR="00C52269" w:rsidRPr="00476CA0">
        <w:rPr>
          <w:sz w:val="22"/>
          <w:szCs w:val="22"/>
        </w:rPr>
        <w:t xml:space="preserve">unless </w:t>
      </w:r>
      <w:r w:rsidRPr="00476CA0">
        <w:rPr>
          <w:sz w:val="22"/>
          <w:szCs w:val="22"/>
        </w:rPr>
        <w:t xml:space="preserve">earlier terminated by written notice from either </w:t>
      </w:r>
      <w:r w:rsidR="00A323D1" w:rsidRPr="00476CA0">
        <w:rPr>
          <w:sz w:val="22"/>
          <w:szCs w:val="22"/>
        </w:rPr>
        <w:t>Part</w:t>
      </w:r>
      <w:r w:rsidRPr="00476CA0">
        <w:rPr>
          <w:sz w:val="22"/>
          <w:szCs w:val="22"/>
        </w:rPr>
        <w:t>y to the other</w:t>
      </w:r>
      <w:r w:rsidR="003510CB" w:rsidRPr="00476CA0">
        <w:rPr>
          <w:sz w:val="22"/>
          <w:szCs w:val="22"/>
        </w:rPr>
        <w:t xml:space="preserve">, or unless extended by written </w:t>
      </w:r>
      <w:r w:rsidR="00243FE1" w:rsidRPr="00476CA0">
        <w:rPr>
          <w:sz w:val="22"/>
          <w:szCs w:val="22"/>
        </w:rPr>
        <w:t>amendment</w:t>
      </w:r>
      <w:r w:rsidR="003510CB" w:rsidRPr="00476CA0">
        <w:rPr>
          <w:sz w:val="22"/>
          <w:szCs w:val="22"/>
        </w:rPr>
        <w:t xml:space="preserve"> executed by both </w:t>
      </w:r>
      <w:r w:rsidR="00A323D1" w:rsidRPr="00476CA0">
        <w:rPr>
          <w:sz w:val="22"/>
          <w:szCs w:val="22"/>
        </w:rPr>
        <w:t>Part</w:t>
      </w:r>
      <w:r w:rsidR="003510CB" w:rsidRPr="00476CA0">
        <w:rPr>
          <w:sz w:val="22"/>
          <w:szCs w:val="22"/>
        </w:rPr>
        <w:t>ies</w:t>
      </w:r>
      <w:r w:rsidR="007255AD" w:rsidRPr="00476CA0">
        <w:rPr>
          <w:sz w:val="22"/>
          <w:szCs w:val="22"/>
        </w:rPr>
        <w:t xml:space="preserve">. </w:t>
      </w:r>
    </w:p>
    <w:p w14:paraId="32BA231E" w14:textId="2AE7E9A0" w:rsidR="00C07C88" w:rsidRPr="00476CA0" w:rsidRDefault="009277CC">
      <w:pPr>
        <w:numPr>
          <w:ilvl w:val="0"/>
          <w:numId w:val="28"/>
        </w:numPr>
        <w:tabs>
          <w:tab w:val="clear" w:pos="720"/>
          <w:tab w:val="left" w:pos="360"/>
        </w:tabs>
        <w:spacing w:after="120"/>
        <w:ind w:left="0" w:firstLine="0"/>
        <w:jc w:val="both"/>
        <w:rPr>
          <w:sz w:val="22"/>
          <w:szCs w:val="22"/>
        </w:rPr>
      </w:pPr>
      <w:r>
        <w:rPr>
          <w:i/>
          <w:sz w:val="22"/>
          <w:szCs w:val="22"/>
        </w:rPr>
        <w:t>Survival</w:t>
      </w:r>
      <w:r w:rsidRPr="009277C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C52269" w:rsidRPr="00476CA0">
        <w:rPr>
          <w:sz w:val="22"/>
          <w:szCs w:val="22"/>
        </w:rPr>
        <w:t>T</w:t>
      </w:r>
      <w:r w:rsidR="007255AD" w:rsidRPr="00476CA0">
        <w:rPr>
          <w:sz w:val="22"/>
          <w:szCs w:val="22"/>
        </w:rPr>
        <w:t>h</w:t>
      </w:r>
      <w:r w:rsidR="005324F2" w:rsidRPr="00476CA0">
        <w:rPr>
          <w:sz w:val="22"/>
          <w:szCs w:val="22"/>
        </w:rPr>
        <w:t xml:space="preserve">e provisions </w:t>
      </w:r>
      <w:r w:rsidR="00456359" w:rsidRPr="00476CA0">
        <w:rPr>
          <w:sz w:val="22"/>
          <w:szCs w:val="22"/>
        </w:rPr>
        <w:t>hereof</w:t>
      </w:r>
      <w:r w:rsidR="005324F2" w:rsidRPr="00476CA0">
        <w:rPr>
          <w:sz w:val="22"/>
          <w:szCs w:val="22"/>
        </w:rPr>
        <w:t xml:space="preserve"> </w:t>
      </w:r>
      <w:r w:rsidR="00512580" w:rsidRPr="00476CA0">
        <w:rPr>
          <w:sz w:val="22"/>
          <w:szCs w:val="22"/>
        </w:rPr>
        <w:t>will</w:t>
      </w:r>
      <w:r w:rsidR="005324F2" w:rsidRPr="00476CA0">
        <w:rPr>
          <w:sz w:val="22"/>
          <w:szCs w:val="22"/>
        </w:rPr>
        <w:t xml:space="preserve"> survive any expiration or termination </w:t>
      </w:r>
      <w:r w:rsidR="00C52269" w:rsidRPr="00476CA0">
        <w:rPr>
          <w:sz w:val="22"/>
          <w:szCs w:val="22"/>
        </w:rPr>
        <w:t>here</w:t>
      </w:r>
      <w:r w:rsidR="005324F2" w:rsidRPr="00476CA0">
        <w:rPr>
          <w:sz w:val="22"/>
          <w:szCs w:val="22"/>
        </w:rPr>
        <w:t xml:space="preserve">of and </w:t>
      </w:r>
      <w:r w:rsidR="00512580" w:rsidRPr="00476CA0">
        <w:rPr>
          <w:sz w:val="22"/>
          <w:szCs w:val="22"/>
        </w:rPr>
        <w:t>will</w:t>
      </w:r>
      <w:r w:rsidR="005324F2" w:rsidRPr="00476CA0">
        <w:rPr>
          <w:sz w:val="22"/>
          <w:szCs w:val="22"/>
        </w:rPr>
        <w:t xml:space="preserve"> continue to apply to </w:t>
      </w:r>
      <w:r w:rsidR="00C52269" w:rsidRPr="00476CA0">
        <w:rPr>
          <w:sz w:val="22"/>
          <w:szCs w:val="22"/>
        </w:rPr>
        <w:t xml:space="preserve">each </w:t>
      </w:r>
      <w:r>
        <w:rPr>
          <w:sz w:val="22"/>
          <w:szCs w:val="22"/>
        </w:rPr>
        <w:t>item</w:t>
      </w:r>
      <w:r w:rsidR="00456359" w:rsidRPr="00476CA0">
        <w:rPr>
          <w:sz w:val="22"/>
          <w:szCs w:val="22"/>
        </w:rPr>
        <w:t xml:space="preserve"> of </w:t>
      </w:r>
      <w:r w:rsidR="007255AD" w:rsidRPr="00476CA0">
        <w:rPr>
          <w:sz w:val="22"/>
          <w:szCs w:val="22"/>
        </w:rPr>
        <w:t xml:space="preserve">Confidential Information </w:t>
      </w:r>
      <w:r w:rsidR="00824C84" w:rsidRPr="00476CA0">
        <w:rPr>
          <w:sz w:val="22"/>
          <w:szCs w:val="22"/>
        </w:rPr>
        <w:t>f</w:t>
      </w:r>
      <w:r w:rsidR="005324F2" w:rsidRPr="00476CA0">
        <w:rPr>
          <w:sz w:val="22"/>
          <w:szCs w:val="22"/>
        </w:rPr>
        <w:t xml:space="preserve">or as long as such </w:t>
      </w:r>
      <w:r>
        <w:rPr>
          <w:sz w:val="22"/>
          <w:szCs w:val="22"/>
        </w:rPr>
        <w:t xml:space="preserve">item </w:t>
      </w:r>
      <w:r w:rsidR="00243FE1" w:rsidRPr="00476CA0">
        <w:rPr>
          <w:sz w:val="22"/>
          <w:szCs w:val="22"/>
        </w:rPr>
        <w:t xml:space="preserve">is not subject to any of the exceptions set forth in </w:t>
      </w:r>
      <w:r w:rsidR="00456359" w:rsidRPr="00476CA0">
        <w:rPr>
          <w:sz w:val="22"/>
          <w:szCs w:val="22"/>
        </w:rPr>
        <w:t xml:space="preserve">Section </w:t>
      </w:r>
      <w:r w:rsidR="00456359" w:rsidRPr="00476CA0">
        <w:rPr>
          <w:sz w:val="22"/>
          <w:szCs w:val="22"/>
        </w:rPr>
        <w:fldChar w:fldCharType="begin"/>
      </w:r>
      <w:r w:rsidR="00456359" w:rsidRPr="00476CA0">
        <w:rPr>
          <w:sz w:val="22"/>
          <w:szCs w:val="22"/>
        </w:rPr>
        <w:instrText xml:space="preserve"> REF _Ref447721139 \r \h </w:instrText>
      </w:r>
      <w:r w:rsidR="00476CA0">
        <w:rPr>
          <w:sz w:val="22"/>
          <w:szCs w:val="22"/>
        </w:rPr>
        <w:instrText xml:space="preserve"> \* MERGEFORMAT </w:instrText>
      </w:r>
      <w:r w:rsidR="00456359" w:rsidRPr="00476CA0">
        <w:rPr>
          <w:sz w:val="22"/>
          <w:szCs w:val="22"/>
        </w:rPr>
      </w:r>
      <w:r w:rsidR="00456359" w:rsidRPr="00476CA0">
        <w:rPr>
          <w:sz w:val="22"/>
          <w:szCs w:val="22"/>
        </w:rPr>
        <w:fldChar w:fldCharType="separate"/>
      </w:r>
      <w:r w:rsidR="007F7B2F">
        <w:rPr>
          <w:sz w:val="22"/>
          <w:szCs w:val="22"/>
        </w:rPr>
        <w:t>6</w:t>
      </w:r>
      <w:r w:rsidR="00456359" w:rsidRPr="00476CA0">
        <w:rPr>
          <w:sz w:val="22"/>
          <w:szCs w:val="22"/>
        </w:rPr>
        <w:fldChar w:fldCharType="end"/>
      </w:r>
      <w:r w:rsidR="006728DA" w:rsidRPr="00476CA0">
        <w:rPr>
          <w:sz w:val="22"/>
          <w:szCs w:val="22"/>
        </w:rPr>
        <w:t>.</w:t>
      </w:r>
    </w:p>
    <w:p w14:paraId="29E1FB0F" w14:textId="2FA242CD" w:rsidR="00C07C88" w:rsidRPr="00476CA0" w:rsidRDefault="006728DA">
      <w:pPr>
        <w:numPr>
          <w:ilvl w:val="0"/>
          <w:numId w:val="28"/>
        </w:numPr>
        <w:tabs>
          <w:tab w:val="clear" w:pos="720"/>
          <w:tab w:val="left" w:pos="360"/>
        </w:tabs>
        <w:spacing w:after="120"/>
        <w:ind w:left="0" w:firstLine="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t>Remedies</w:t>
      </w:r>
      <w:r w:rsidR="00200C4C" w:rsidRPr="00476CA0">
        <w:rPr>
          <w:sz w:val="22"/>
          <w:szCs w:val="22"/>
        </w:rPr>
        <w:t xml:space="preserve">. </w:t>
      </w:r>
      <w:r w:rsidRPr="00476CA0">
        <w:rPr>
          <w:sz w:val="22"/>
          <w:szCs w:val="22"/>
        </w:rPr>
        <w:t>In the event of Recipient’s actual or threatened disclosure or use of Confidential Information</w:t>
      </w:r>
      <w:r w:rsidR="00C203B9" w:rsidRPr="00476CA0">
        <w:rPr>
          <w:sz w:val="22"/>
          <w:szCs w:val="22"/>
        </w:rPr>
        <w:t xml:space="preserve"> in breach hereof</w:t>
      </w:r>
      <w:r w:rsidRPr="00476CA0">
        <w:rPr>
          <w:sz w:val="22"/>
          <w:szCs w:val="22"/>
        </w:rPr>
        <w:t xml:space="preserve">, </w:t>
      </w:r>
      <w:r w:rsidR="00961D6B">
        <w:rPr>
          <w:sz w:val="22"/>
          <w:szCs w:val="22"/>
        </w:rPr>
        <w:t>Discloser</w:t>
      </w:r>
      <w:r w:rsidRPr="00476CA0">
        <w:rPr>
          <w:sz w:val="22"/>
          <w:szCs w:val="22"/>
        </w:rPr>
        <w:t xml:space="preserve"> </w:t>
      </w:r>
      <w:r w:rsidR="00512580" w:rsidRPr="00476CA0">
        <w:rPr>
          <w:sz w:val="22"/>
          <w:szCs w:val="22"/>
        </w:rPr>
        <w:t>will</w:t>
      </w:r>
      <w:r w:rsidRPr="00476CA0">
        <w:rPr>
          <w:sz w:val="22"/>
          <w:szCs w:val="22"/>
        </w:rPr>
        <w:t xml:space="preserve"> be entitled to </w:t>
      </w:r>
      <w:r w:rsidR="00BE28B3" w:rsidRPr="00476CA0">
        <w:rPr>
          <w:sz w:val="22"/>
          <w:szCs w:val="22"/>
        </w:rPr>
        <w:t>seek</w:t>
      </w:r>
      <w:r w:rsidRPr="00476CA0">
        <w:rPr>
          <w:sz w:val="22"/>
          <w:szCs w:val="22"/>
        </w:rPr>
        <w:t xml:space="preserve"> injunctive relief against Recipient in addition to all other remedies available at law or in equity</w:t>
      </w:r>
      <w:r w:rsidR="00200C4C" w:rsidRPr="00476CA0">
        <w:rPr>
          <w:sz w:val="22"/>
          <w:szCs w:val="22"/>
        </w:rPr>
        <w:t xml:space="preserve">. </w:t>
      </w:r>
      <w:r w:rsidRPr="00476CA0">
        <w:rPr>
          <w:sz w:val="22"/>
          <w:szCs w:val="22"/>
        </w:rPr>
        <w:t xml:space="preserve">This NDA </w:t>
      </w:r>
      <w:r w:rsidR="00512580" w:rsidRPr="00476CA0">
        <w:rPr>
          <w:sz w:val="22"/>
          <w:szCs w:val="22"/>
        </w:rPr>
        <w:t>will</w:t>
      </w:r>
      <w:r w:rsidRPr="00476CA0">
        <w:rPr>
          <w:sz w:val="22"/>
          <w:szCs w:val="22"/>
        </w:rPr>
        <w:t xml:space="preserve"> be construed and enforced in accordance with the laws of the State of </w:t>
      </w:r>
      <w:r w:rsidR="0083469C">
        <w:rPr>
          <w:sz w:val="22"/>
          <w:szCs w:val="22"/>
        </w:rPr>
        <w:t>Florida</w:t>
      </w:r>
      <w:r w:rsidRPr="00476CA0">
        <w:rPr>
          <w:sz w:val="22"/>
          <w:szCs w:val="22"/>
        </w:rPr>
        <w:t>, without regard to conflicts of laws</w:t>
      </w:r>
      <w:r w:rsidR="00200C4C" w:rsidRPr="00476CA0">
        <w:rPr>
          <w:sz w:val="22"/>
          <w:szCs w:val="22"/>
        </w:rPr>
        <w:t xml:space="preserve">. </w:t>
      </w:r>
      <w:r w:rsidRPr="00476CA0">
        <w:rPr>
          <w:sz w:val="22"/>
          <w:szCs w:val="22"/>
        </w:rPr>
        <w:t xml:space="preserve">Any </w:t>
      </w:r>
      <w:r w:rsidR="00243FE1" w:rsidRPr="00476CA0">
        <w:rPr>
          <w:sz w:val="22"/>
          <w:szCs w:val="22"/>
        </w:rPr>
        <w:t>disputes</w:t>
      </w:r>
      <w:r w:rsidRPr="00476CA0">
        <w:rPr>
          <w:sz w:val="22"/>
          <w:szCs w:val="22"/>
        </w:rPr>
        <w:t xml:space="preserve"> arising hereunder </w:t>
      </w:r>
      <w:r w:rsidR="00512580" w:rsidRPr="00476CA0">
        <w:rPr>
          <w:sz w:val="22"/>
          <w:szCs w:val="22"/>
        </w:rPr>
        <w:t>will</w:t>
      </w:r>
      <w:r w:rsidRPr="00476CA0">
        <w:rPr>
          <w:sz w:val="22"/>
          <w:szCs w:val="22"/>
        </w:rPr>
        <w:t xml:space="preserve"> be adjudicated before a court of competent jurisdiction located in</w:t>
      </w:r>
      <w:r w:rsidR="000E1B5C" w:rsidRPr="00476CA0">
        <w:rPr>
          <w:sz w:val="22"/>
          <w:szCs w:val="22"/>
        </w:rPr>
        <w:t xml:space="preserve"> </w:t>
      </w:r>
      <w:r w:rsidR="0083469C">
        <w:rPr>
          <w:sz w:val="22"/>
          <w:szCs w:val="22"/>
        </w:rPr>
        <w:t xml:space="preserve">Hillsborough </w:t>
      </w:r>
      <w:r w:rsidR="008B2622">
        <w:rPr>
          <w:sz w:val="22"/>
          <w:szCs w:val="22"/>
        </w:rPr>
        <w:t>County,</w:t>
      </w:r>
      <w:r w:rsidR="0083469C">
        <w:rPr>
          <w:sz w:val="22"/>
          <w:szCs w:val="22"/>
        </w:rPr>
        <w:t xml:space="preserve"> Florida</w:t>
      </w:r>
      <w:r w:rsidR="00200C4C" w:rsidRPr="00476CA0">
        <w:rPr>
          <w:sz w:val="22"/>
          <w:szCs w:val="22"/>
        </w:rPr>
        <w:t xml:space="preserve">. </w:t>
      </w:r>
      <w:r w:rsidR="000E5930" w:rsidRPr="00476CA0">
        <w:rPr>
          <w:sz w:val="22"/>
          <w:szCs w:val="22"/>
        </w:rPr>
        <w:t xml:space="preserve">The prevailing party to </w:t>
      </w:r>
      <w:r w:rsidRPr="00476CA0">
        <w:rPr>
          <w:sz w:val="22"/>
          <w:szCs w:val="22"/>
        </w:rPr>
        <w:t xml:space="preserve">any action to enforce this NDA </w:t>
      </w:r>
      <w:r w:rsidR="000E5930" w:rsidRPr="00476CA0">
        <w:rPr>
          <w:sz w:val="22"/>
          <w:szCs w:val="22"/>
        </w:rPr>
        <w:t xml:space="preserve">or to redress a </w:t>
      </w:r>
      <w:r w:rsidRPr="00476CA0">
        <w:rPr>
          <w:sz w:val="22"/>
          <w:szCs w:val="22"/>
        </w:rPr>
        <w:t xml:space="preserve">breach hereof </w:t>
      </w:r>
      <w:r w:rsidR="00512580" w:rsidRPr="00476CA0">
        <w:rPr>
          <w:sz w:val="22"/>
          <w:szCs w:val="22"/>
        </w:rPr>
        <w:t>will</w:t>
      </w:r>
      <w:r w:rsidRPr="00476CA0">
        <w:rPr>
          <w:sz w:val="22"/>
          <w:szCs w:val="22"/>
        </w:rPr>
        <w:t xml:space="preserve"> be entitled to its costs and fees (including reasonable attorneys’ fees) arising in connection therewith.</w:t>
      </w:r>
    </w:p>
    <w:p w14:paraId="47BF8554" w14:textId="77777777" w:rsidR="00332320" w:rsidRPr="00476CA0" w:rsidRDefault="006728DA">
      <w:pPr>
        <w:numPr>
          <w:ilvl w:val="0"/>
          <w:numId w:val="28"/>
        </w:numPr>
        <w:tabs>
          <w:tab w:val="clear" w:pos="720"/>
          <w:tab w:val="left" w:pos="360"/>
        </w:tabs>
        <w:spacing w:after="120"/>
        <w:ind w:left="0" w:firstLine="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t>General</w:t>
      </w:r>
      <w:r w:rsidR="00200C4C" w:rsidRPr="00476CA0">
        <w:rPr>
          <w:sz w:val="22"/>
          <w:szCs w:val="22"/>
        </w:rPr>
        <w:t xml:space="preserve">. </w:t>
      </w:r>
    </w:p>
    <w:p w14:paraId="32354DEB" w14:textId="5334F7A9" w:rsidR="00332320" w:rsidRPr="00476CA0" w:rsidRDefault="003510CB" w:rsidP="00332320">
      <w:pPr>
        <w:numPr>
          <w:ilvl w:val="1"/>
          <w:numId w:val="28"/>
        </w:numPr>
        <w:tabs>
          <w:tab w:val="clear" w:pos="1440"/>
          <w:tab w:val="left" w:pos="360"/>
        </w:tabs>
        <w:spacing w:after="120"/>
        <w:ind w:left="72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t xml:space="preserve">Assignments. </w:t>
      </w:r>
      <w:r w:rsidR="00A115EC" w:rsidRPr="00476CA0">
        <w:rPr>
          <w:sz w:val="22"/>
          <w:szCs w:val="22"/>
        </w:rPr>
        <w:t xml:space="preserve">Neither this NDA nor any rights hereunder </w:t>
      </w:r>
      <w:r w:rsidR="00512580" w:rsidRPr="00476CA0">
        <w:rPr>
          <w:sz w:val="22"/>
          <w:szCs w:val="22"/>
        </w:rPr>
        <w:t>will</w:t>
      </w:r>
      <w:r w:rsidR="00A115EC" w:rsidRPr="00476CA0">
        <w:rPr>
          <w:sz w:val="22"/>
          <w:szCs w:val="22"/>
        </w:rPr>
        <w:t xml:space="preserve"> be assignable or transferable by either </w:t>
      </w:r>
      <w:r w:rsidR="00A323D1" w:rsidRPr="00476CA0">
        <w:rPr>
          <w:sz w:val="22"/>
          <w:szCs w:val="22"/>
        </w:rPr>
        <w:t>Part</w:t>
      </w:r>
      <w:r w:rsidR="00A115EC" w:rsidRPr="00476CA0">
        <w:rPr>
          <w:sz w:val="22"/>
          <w:szCs w:val="22"/>
        </w:rPr>
        <w:t>y in whole or in part without the prior writ</w:t>
      </w:r>
      <w:r w:rsidR="00456359" w:rsidRPr="00476CA0">
        <w:rPr>
          <w:sz w:val="22"/>
          <w:szCs w:val="22"/>
        </w:rPr>
        <w:t xml:space="preserve">ten consent of the other </w:t>
      </w:r>
      <w:r w:rsidR="00A323D1" w:rsidRPr="00476CA0">
        <w:rPr>
          <w:sz w:val="22"/>
          <w:szCs w:val="22"/>
        </w:rPr>
        <w:t>Part</w:t>
      </w:r>
      <w:r w:rsidR="00456359" w:rsidRPr="00476CA0">
        <w:rPr>
          <w:sz w:val="22"/>
          <w:szCs w:val="22"/>
        </w:rPr>
        <w:t xml:space="preserve">y. Notwithstanding the foregoing, either </w:t>
      </w:r>
      <w:r w:rsidR="00A323D1" w:rsidRPr="00476CA0">
        <w:rPr>
          <w:sz w:val="22"/>
          <w:szCs w:val="22"/>
        </w:rPr>
        <w:t>Part</w:t>
      </w:r>
      <w:r w:rsidR="00456359" w:rsidRPr="00476CA0">
        <w:rPr>
          <w:sz w:val="22"/>
          <w:szCs w:val="22"/>
        </w:rPr>
        <w:t>y may without securing such consent a</w:t>
      </w:r>
      <w:r w:rsidRPr="00476CA0">
        <w:rPr>
          <w:sz w:val="22"/>
          <w:szCs w:val="22"/>
        </w:rPr>
        <w:t>ssign this NDA to its successor-in-</w:t>
      </w:r>
      <w:r w:rsidR="00456359" w:rsidRPr="00476CA0">
        <w:rPr>
          <w:sz w:val="22"/>
          <w:szCs w:val="22"/>
        </w:rPr>
        <w:t xml:space="preserve">interest by way of merger or acquisition upon notice to the other </w:t>
      </w:r>
      <w:r w:rsidR="00A323D1" w:rsidRPr="00476CA0">
        <w:rPr>
          <w:sz w:val="22"/>
          <w:szCs w:val="22"/>
        </w:rPr>
        <w:t>Part</w:t>
      </w:r>
      <w:r w:rsidR="00456359" w:rsidRPr="00476CA0">
        <w:rPr>
          <w:sz w:val="22"/>
          <w:szCs w:val="22"/>
        </w:rPr>
        <w:t>y.</w:t>
      </w:r>
    </w:p>
    <w:p w14:paraId="7FC779CF" w14:textId="6A87FD36" w:rsidR="00332320" w:rsidRPr="00476CA0" w:rsidRDefault="003510CB" w:rsidP="00332320">
      <w:pPr>
        <w:numPr>
          <w:ilvl w:val="1"/>
          <w:numId w:val="28"/>
        </w:numPr>
        <w:tabs>
          <w:tab w:val="clear" w:pos="1440"/>
          <w:tab w:val="left" w:pos="360"/>
        </w:tabs>
        <w:spacing w:after="120"/>
        <w:ind w:left="72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t xml:space="preserve">Warranties. </w:t>
      </w:r>
      <w:r w:rsidR="00961D6B">
        <w:rPr>
          <w:sz w:val="22"/>
          <w:szCs w:val="22"/>
        </w:rPr>
        <w:t>Discloser</w:t>
      </w:r>
      <w:r w:rsidR="00456359" w:rsidRPr="00476CA0">
        <w:rPr>
          <w:sz w:val="22"/>
          <w:szCs w:val="22"/>
        </w:rPr>
        <w:t xml:space="preserve"> </w:t>
      </w:r>
      <w:r w:rsidR="00732A1E" w:rsidRPr="00476CA0">
        <w:rPr>
          <w:sz w:val="22"/>
          <w:szCs w:val="22"/>
        </w:rPr>
        <w:t xml:space="preserve">makes </w:t>
      </w:r>
      <w:r w:rsidR="00456359" w:rsidRPr="00476CA0">
        <w:rPr>
          <w:sz w:val="22"/>
          <w:szCs w:val="22"/>
        </w:rPr>
        <w:t xml:space="preserve">no </w:t>
      </w:r>
      <w:r w:rsidR="00732A1E" w:rsidRPr="00476CA0">
        <w:rPr>
          <w:sz w:val="22"/>
          <w:szCs w:val="22"/>
        </w:rPr>
        <w:t xml:space="preserve">representations or warranties with respect to </w:t>
      </w:r>
      <w:r w:rsidR="00456359" w:rsidRPr="00476CA0">
        <w:rPr>
          <w:sz w:val="22"/>
          <w:szCs w:val="22"/>
        </w:rPr>
        <w:t>any portion of Confidential I</w:t>
      </w:r>
      <w:r w:rsidR="00732A1E" w:rsidRPr="00476CA0">
        <w:rPr>
          <w:sz w:val="22"/>
          <w:szCs w:val="22"/>
        </w:rPr>
        <w:t xml:space="preserve">nformation disclosed by </w:t>
      </w:r>
      <w:r w:rsidR="00961D6B">
        <w:rPr>
          <w:sz w:val="22"/>
          <w:szCs w:val="22"/>
        </w:rPr>
        <w:t>Discloser</w:t>
      </w:r>
      <w:r w:rsidR="00456359" w:rsidRPr="00476CA0">
        <w:rPr>
          <w:sz w:val="22"/>
          <w:szCs w:val="22"/>
        </w:rPr>
        <w:t xml:space="preserve"> </w:t>
      </w:r>
      <w:r w:rsidR="00732A1E" w:rsidRPr="00476CA0">
        <w:rPr>
          <w:sz w:val="22"/>
          <w:szCs w:val="22"/>
        </w:rPr>
        <w:t xml:space="preserve">to </w:t>
      </w:r>
      <w:r w:rsidR="00456359" w:rsidRPr="00476CA0">
        <w:rPr>
          <w:sz w:val="22"/>
          <w:szCs w:val="22"/>
        </w:rPr>
        <w:t xml:space="preserve">Recipient </w:t>
      </w:r>
      <w:r w:rsidR="00732A1E" w:rsidRPr="00476CA0">
        <w:rPr>
          <w:sz w:val="22"/>
          <w:szCs w:val="22"/>
        </w:rPr>
        <w:t xml:space="preserve">except that </w:t>
      </w:r>
      <w:r w:rsidR="00961D6B">
        <w:rPr>
          <w:sz w:val="22"/>
          <w:szCs w:val="22"/>
        </w:rPr>
        <w:t>Discloser</w:t>
      </w:r>
      <w:r w:rsidR="00456359" w:rsidRPr="00476CA0">
        <w:rPr>
          <w:sz w:val="22"/>
          <w:szCs w:val="22"/>
        </w:rPr>
        <w:t xml:space="preserve"> </w:t>
      </w:r>
      <w:r w:rsidR="00732A1E" w:rsidRPr="00476CA0">
        <w:rPr>
          <w:sz w:val="22"/>
          <w:szCs w:val="22"/>
        </w:rPr>
        <w:t xml:space="preserve">hereby represents and warrants to </w:t>
      </w:r>
      <w:r w:rsidR="00456359" w:rsidRPr="00476CA0">
        <w:rPr>
          <w:sz w:val="22"/>
          <w:szCs w:val="22"/>
        </w:rPr>
        <w:t xml:space="preserve">Recipient </w:t>
      </w:r>
      <w:r w:rsidR="00732A1E" w:rsidRPr="00476CA0">
        <w:rPr>
          <w:sz w:val="22"/>
          <w:szCs w:val="22"/>
        </w:rPr>
        <w:t xml:space="preserve">that </w:t>
      </w:r>
      <w:r w:rsidR="00961D6B">
        <w:rPr>
          <w:sz w:val="22"/>
          <w:szCs w:val="22"/>
        </w:rPr>
        <w:t>Discloser</w:t>
      </w:r>
      <w:r w:rsidR="00456359" w:rsidRPr="00476CA0">
        <w:rPr>
          <w:sz w:val="22"/>
          <w:szCs w:val="22"/>
        </w:rPr>
        <w:t xml:space="preserve"> </w:t>
      </w:r>
      <w:r w:rsidR="00732A1E" w:rsidRPr="00476CA0">
        <w:rPr>
          <w:sz w:val="22"/>
          <w:szCs w:val="22"/>
        </w:rPr>
        <w:t xml:space="preserve">has the legal right and </w:t>
      </w:r>
      <w:r w:rsidR="00456359" w:rsidRPr="00476CA0">
        <w:rPr>
          <w:sz w:val="22"/>
          <w:szCs w:val="22"/>
        </w:rPr>
        <w:t xml:space="preserve">authority </w:t>
      </w:r>
      <w:r w:rsidR="00732A1E" w:rsidRPr="00476CA0">
        <w:rPr>
          <w:sz w:val="22"/>
          <w:szCs w:val="22"/>
        </w:rPr>
        <w:t xml:space="preserve">to disclose </w:t>
      </w:r>
      <w:r w:rsidR="00456359" w:rsidRPr="00476CA0">
        <w:rPr>
          <w:sz w:val="22"/>
          <w:szCs w:val="22"/>
        </w:rPr>
        <w:t xml:space="preserve">such Confidential Information. </w:t>
      </w:r>
    </w:p>
    <w:p w14:paraId="7A57220F" w14:textId="451A12EE" w:rsidR="00332320" w:rsidRPr="00476CA0" w:rsidRDefault="003510CB" w:rsidP="00332320">
      <w:pPr>
        <w:numPr>
          <w:ilvl w:val="1"/>
          <w:numId w:val="28"/>
        </w:numPr>
        <w:tabs>
          <w:tab w:val="clear" w:pos="1440"/>
          <w:tab w:val="left" w:pos="360"/>
        </w:tabs>
        <w:spacing w:after="120"/>
        <w:ind w:left="72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lastRenderedPageBreak/>
        <w:t xml:space="preserve">Notices. </w:t>
      </w:r>
      <w:r w:rsidR="00D6301F" w:rsidRPr="00476CA0">
        <w:rPr>
          <w:sz w:val="22"/>
          <w:szCs w:val="22"/>
        </w:rPr>
        <w:t>Written n</w:t>
      </w:r>
      <w:r w:rsidR="00C203B9" w:rsidRPr="00476CA0">
        <w:rPr>
          <w:sz w:val="22"/>
          <w:szCs w:val="22"/>
        </w:rPr>
        <w:t xml:space="preserve">otices </w:t>
      </w:r>
      <w:r w:rsidRPr="00476CA0">
        <w:rPr>
          <w:sz w:val="22"/>
          <w:szCs w:val="22"/>
        </w:rPr>
        <w:t xml:space="preserve">between the </w:t>
      </w:r>
      <w:r w:rsidR="00A323D1" w:rsidRPr="00476CA0">
        <w:rPr>
          <w:sz w:val="22"/>
          <w:szCs w:val="22"/>
        </w:rPr>
        <w:t>Part</w:t>
      </w:r>
      <w:r w:rsidRPr="00476CA0">
        <w:rPr>
          <w:sz w:val="22"/>
          <w:szCs w:val="22"/>
        </w:rPr>
        <w:t xml:space="preserve">ies </w:t>
      </w:r>
      <w:r w:rsidR="00512580" w:rsidRPr="00476CA0">
        <w:rPr>
          <w:sz w:val="22"/>
          <w:szCs w:val="22"/>
        </w:rPr>
        <w:t>will</w:t>
      </w:r>
      <w:r w:rsidR="00C203B9" w:rsidRPr="00476CA0">
        <w:rPr>
          <w:sz w:val="22"/>
          <w:szCs w:val="22"/>
        </w:rPr>
        <w:t xml:space="preserve"> be </w:t>
      </w:r>
      <w:r w:rsidR="00D6301F" w:rsidRPr="00476CA0">
        <w:rPr>
          <w:sz w:val="22"/>
          <w:szCs w:val="22"/>
        </w:rPr>
        <w:t xml:space="preserve">deemed </w:t>
      </w:r>
      <w:r w:rsidR="00C203B9" w:rsidRPr="00476CA0">
        <w:rPr>
          <w:sz w:val="22"/>
          <w:szCs w:val="22"/>
        </w:rPr>
        <w:t>perfected if delivered</w:t>
      </w:r>
      <w:r w:rsidRPr="00476CA0">
        <w:rPr>
          <w:sz w:val="22"/>
          <w:szCs w:val="22"/>
        </w:rPr>
        <w:t xml:space="preserve"> to a </w:t>
      </w:r>
      <w:r w:rsidR="00A323D1" w:rsidRPr="00476CA0">
        <w:rPr>
          <w:sz w:val="22"/>
          <w:szCs w:val="22"/>
        </w:rPr>
        <w:t>Part</w:t>
      </w:r>
      <w:r w:rsidRPr="00476CA0">
        <w:rPr>
          <w:sz w:val="22"/>
          <w:szCs w:val="22"/>
        </w:rPr>
        <w:t xml:space="preserve">y using its respective contact information set forth </w:t>
      </w:r>
      <w:r w:rsidR="002C19F5" w:rsidRPr="00476CA0">
        <w:rPr>
          <w:sz w:val="22"/>
          <w:szCs w:val="22"/>
        </w:rPr>
        <w:t>in the preamble hereto</w:t>
      </w:r>
      <w:r w:rsidRPr="00476CA0">
        <w:rPr>
          <w:sz w:val="22"/>
          <w:szCs w:val="22"/>
        </w:rPr>
        <w:t>:</w:t>
      </w:r>
      <w:r w:rsidR="00C203B9" w:rsidRPr="00476CA0">
        <w:rPr>
          <w:sz w:val="22"/>
          <w:szCs w:val="22"/>
        </w:rPr>
        <w:t xml:space="preserve"> </w:t>
      </w:r>
      <w:r w:rsidR="00A115EC" w:rsidRPr="00476CA0">
        <w:rPr>
          <w:sz w:val="22"/>
          <w:szCs w:val="22"/>
        </w:rPr>
        <w:t>(</w:t>
      </w:r>
      <w:proofErr w:type="spellStart"/>
      <w:r w:rsidR="00A115EC" w:rsidRPr="00476CA0">
        <w:rPr>
          <w:sz w:val="22"/>
          <w:szCs w:val="22"/>
        </w:rPr>
        <w:t>i</w:t>
      </w:r>
      <w:proofErr w:type="spellEnd"/>
      <w:r w:rsidR="00A115EC" w:rsidRPr="00476CA0">
        <w:rPr>
          <w:sz w:val="22"/>
          <w:szCs w:val="22"/>
        </w:rPr>
        <w:t xml:space="preserve">) by </w:t>
      </w:r>
      <w:r w:rsidRPr="00476CA0">
        <w:rPr>
          <w:sz w:val="22"/>
          <w:szCs w:val="22"/>
        </w:rPr>
        <w:t>hand or in-</w:t>
      </w:r>
      <w:r w:rsidR="00A115EC" w:rsidRPr="00476CA0">
        <w:rPr>
          <w:sz w:val="22"/>
          <w:szCs w:val="22"/>
        </w:rPr>
        <w:t xml:space="preserve">person delivery; (ii) by </w:t>
      </w:r>
      <w:r w:rsidRPr="00476CA0">
        <w:rPr>
          <w:sz w:val="22"/>
          <w:szCs w:val="22"/>
        </w:rPr>
        <w:t>e</w:t>
      </w:r>
      <w:r w:rsidR="00A115EC" w:rsidRPr="00476CA0">
        <w:rPr>
          <w:sz w:val="22"/>
          <w:szCs w:val="22"/>
        </w:rPr>
        <w:t xml:space="preserve">mail with receipt confirmed; or (iii) by certified mail, registered mail, </w:t>
      </w:r>
      <w:r w:rsidRPr="00476CA0">
        <w:rPr>
          <w:sz w:val="22"/>
          <w:szCs w:val="22"/>
        </w:rPr>
        <w:t xml:space="preserve">or </w:t>
      </w:r>
      <w:r w:rsidR="00A115EC" w:rsidRPr="00476CA0">
        <w:rPr>
          <w:sz w:val="22"/>
          <w:szCs w:val="22"/>
        </w:rPr>
        <w:t xml:space="preserve">courier service, </w:t>
      </w:r>
      <w:r w:rsidRPr="00476CA0">
        <w:rPr>
          <w:sz w:val="22"/>
          <w:szCs w:val="22"/>
        </w:rPr>
        <w:t xml:space="preserve">with </w:t>
      </w:r>
      <w:r w:rsidR="00A115EC" w:rsidRPr="00476CA0">
        <w:rPr>
          <w:sz w:val="22"/>
          <w:szCs w:val="22"/>
        </w:rPr>
        <w:t>return-receipt received</w:t>
      </w:r>
      <w:r w:rsidR="00C203B9" w:rsidRPr="00476CA0">
        <w:rPr>
          <w:sz w:val="22"/>
          <w:szCs w:val="22"/>
        </w:rPr>
        <w:t xml:space="preserve">. </w:t>
      </w:r>
    </w:p>
    <w:p w14:paraId="7BAAA742" w14:textId="5431A42C" w:rsidR="00332320" w:rsidRPr="00476CA0" w:rsidRDefault="003510CB" w:rsidP="00332320">
      <w:pPr>
        <w:numPr>
          <w:ilvl w:val="1"/>
          <w:numId w:val="28"/>
        </w:numPr>
        <w:tabs>
          <w:tab w:val="clear" w:pos="1440"/>
          <w:tab w:val="left" w:pos="360"/>
        </w:tabs>
        <w:spacing w:after="120"/>
        <w:ind w:left="72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t xml:space="preserve">Amendments. </w:t>
      </w:r>
      <w:r w:rsidR="006728DA" w:rsidRPr="00476CA0">
        <w:rPr>
          <w:sz w:val="22"/>
          <w:szCs w:val="22"/>
        </w:rPr>
        <w:t xml:space="preserve">This NDA may be </w:t>
      </w:r>
      <w:r w:rsidRPr="00476CA0">
        <w:rPr>
          <w:sz w:val="22"/>
          <w:szCs w:val="22"/>
        </w:rPr>
        <w:t xml:space="preserve">modified </w:t>
      </w:r>
      <w:r w:rsidR="006728DA" w:rsidRPr="00476CA0">
        <w:rPr>
          <w:sz w:val="22"/>
          <w:szCs w:val="22"/>
        </w:rPr>
        <w:t xml:space="preserve">solely by a </w:t>
      </w:r>
      <w:r w:rsidRPr="00476CA0">
        <w:rPr>
          <w:sz w:val="22"/>
          <w:szCs w:val="22"/>
        </w:rPr>
        <w:t xml:space="preserve">written amendment mutually executed by both </w:t>
      </w:r>
      <w:r w:rsidR="00A323D1" w:rsidRPr="00476CA0">
        <w:rPr>
          <w:sz w:val="22"/>
          <w:szCs w:val="22"/>
        </w:rPr>
        <w:t>Part</w:t>
      </w:r>
      <w:r w:rsidRPr="00476CA0">
        <w:rPr>
          <w:sz w:val="22"/>
          <w:szCs w:val="22"/>
        </w:rPr>
        <w:t>ies.</w:t>
      </w:r>
      <w:r w:rsidR="00200C4C" w:rsidRPr="00476CA0">
        <w:rPr>
          <w:sz w:val="22"/>
          <w:szCs w:val="22"/>
        </w:rPr>
        <w:t xml:space="preserve"> </w:t>
      </w:r>
    </w:p>
    <w:p w14:paraId="4812C7F0" w14:textId="10D21024" w:rsidR="00332320" w:rsidRPr="00476CA0" w:rsidRDefault="003510CB" w:rsidP="00332320">
      <w:pPr>
        <w:numPr>
          <w:ilvl w:val="1"/>
          <w:numId w:val="28"/>
        </w:numPr>
        <w:tabs>
          <w:tab w:val="clear" w:pos="1440"/>
          <w:tab w:val="left" w:pos="360"/>
        </w:tabs>
        <w:spacing w:after="120"/>
        <w:ind w:left="72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t xml:space="preserve">Waivers. </w:t>
      </w:r>
      <w:r w:rsidR="002E4409" w:rsidRPr="00476CA0">
        <w:rPr>
          <w:sz w:val="22"/>
          <w:szCs w:val="22"/>
        </w:rPr>
        <w:t xml:space="preserve">Neither </w:t>
      </w:r>
      <w:r w:rsidR="00A323D1" w:rsidRPr="00476CA0">
        <w:rPr>
          <w:sz w:val="22"/>
          <w:szCs w:val="22"/>
        </w:rPr>
        <w:t>Part</w:t>
      </w:r>
      <w:r w:rsidR="002E4409" w:rsidRPr="00476CA0">
        <w:rPr>
          <w:sz w:val="22"/>
          <w:szCs w:val="22"/>
        </w:rPr>
        <w:t xml:space="preserve">y </w:t>
      </w:r>
      <w:r w:rsidR="00512580" w:rsidRPr="00476CA0">
        <w:rPr>
          <w:sz w:val="22"/>
          <w:szCs w:val="22"/>
        </w:rPr>
        <w:t>will</w:t>
      </w:r>
      <w:r w:rsidR="002E4409" w:rsidRPr="00476CA0">
        <w:rPr>
          <w:sz w:val="22"/>
          <w:szCs w:val="22"/>
        </w:rPr>
        <w:t xml:space="preserve"> be deemed to have waived any of its rights or remedies hereunder unless such waiver is in writing and signed by the waiving </w:t>
      </w:r>
      <w:r w:rsidR="00A323D1" w:rsidRPr="00476CA0">
        <w:rPr>
          <w:sz w:val="22"/>
          <w:szCs w:val="22"/>
        </w:rPr>
        <w:t>Part</w:t>
      </w:r>
      <w:r w:rsidR="002E4409" w:rsidRPr="00476CA0">
        <w:rPr>
          <w:sz w:val="22"/>
          <w:szCs w:val="22"/>
        </w:rPr>
        <w:t xml:space="preserve">y. </w:t>
      </w:r>
      <w:r w:rsidR="006728DA" w:rsidRPr="00476CA0">
        <w:rPr>
          <w:sz w:val="22"/>
          <w:szCs w:val="22"/>
        </w:rPr>
        <w:t xml:space="preserve">Any waiver with reference to one event or one portion of Confidential Information </w:t>
      </w:r>
      <w:r w:rsidR="00512580" w:rsidRPr="00476CA0">
        <w:rPr>
          <w:sz w:val="22"/>
          <w:szCs w:val="22"/>
        </w:rPr>
        <w:t>will</w:t>
      </w:r>
      <w:r w:rsidR="006728DA" w:rsidRPr="00476CA0">
        <w:rPr>
          <w:sz w:val="22"/>
          <w:szCs w:val="22"/>
        </w:rPr>
        <w:t xml:space="preserve"> not be construed as continuing or as a bar to or waiver of any right or remedy as to a subsequent event or any other portion thereof</w:t>
      </w:r>
      <w:r w:rsidR="00200C4C" w:rsidRPr="00476CA0">
        <w:rPr>
          <w:sz w:val="22"/>
          <w:szCs w:val="22"/>
        </w:rPr>
        <w:t xml:space="preserve">. </w:t>
      </w:r>
    </w:p>
    <w:p w14:paraId="464F34A3" w14:textId="1E12CA25" w:rsidR="00332320" w:rsidRPr="00476CA0" w:rsidRDefault="003510CB" w:rsidP="00332320">
      <w:pPr>
        <w:numPr>
          <w:ilvl w:val="1"/>
          <w:numId w:val="28"/>
        </w:numPr>
        <w:tabs>
          <w:tab w:val="clear" w:pos="1440"/>
          <w:tab w:val="left" w:pos="360"/>
        </w:tabs>
        <w:spacing w:after="120"/>
        <w:ind w:left="72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t xml:space="preserve">Severability. </w:t>
      </w:r>
      <w:r w:rsidR="006728DA" w:rsidRPr="00476CA0">
        <w:rPr>
          <w:sz w:val="22"/>
          <w:szCs w:val="22"/>
        </w:rPr>
        <w:t xml:space="preserve">Unenforceable provisions hereof, if any, as applied to </w:t>
      </w:r>
      <w:proofErr w:type="gramStart"/>
      <w:r w:rsidR="006728DA" w:rsidRPr="00476CA0">
        <w:rPr>
          <w:sz w:val="22"/>
          <w:szCs w:val="22"/>
        </w:rPr>
        <w:t>particular circumstances</w:t>
      </w:r>
      <w:proofErr w:type="gramEnd"/>
      <w:r w:rsidR="006728DA" w:rsidRPr="00476CA0">
        <w:rPr>
          <w:sz w:val="22"/>
          <w:szCs w:val="22"/>
        </w:rPr>
        <w:t xml:space="preserve"> </w:t>
      </w:r>
      <w:r w:rsidR="00512580" w:rsidRPr="00476CA0">
        <w:rPr>
          <w:sz w:val="22"/>
          <w:szCs w:val="22"/>
        </w:rPr>
        <w:t>will</w:t>
      </w:r>
      <w:r w:rsidR="006728DA" w:rsidRPr="00476CA0">
        <w:rPr>
          <w:sz w:val="22"/>
          <w:szCs w:val="22"/>
        </w:rPr>
        <w:t xml:space="preserve"> be reformed to the extent strictly necessary to render such provisions enforceable when applied to such </w:t>
      </w:r>
      <w:proofErr w:type="gramStart"/>
      <w:r w:rsidR="006728DA" w:rsidRPr="00476CA0">
        <w:rPr>
          <w:sz w:val="22"/>
          <w:szCs w:val="22"/>
        </w:rPr>
        <w:t>particular circumstances</w:t>
      </w:r>
      <w:proofErr w:type="gramEnd"/>
      <w:r w:rsidRPr="00476CA0">
        <w:rPr>
          <w:sz w:val="22"/>
          <w:szCs w:val="22"/>
        </w:rPr>
        <w:t xml:space="preserve">, and the same </w:t>
      </w:r>
      <w:r w:rsidR="00512580" w:rsidRPr="00476CA0">
        <w:rPr>
          <w:sz w:val="22"/>
          <w:szCs w:val="22"/>
        </w:rPr>
        <w:t>will</w:t>
      </w:r>
      <w:r w:rsidRPr="00476CA0">
        <w:rPr>
          <w:sz w:val="22"/>
          <w:szCs w:val="22"/>
        </w:rPr>
        <w:t xml:space="preserve"> not affect the remaining provisions hereof</w:t>
      </w:r>
      <w:r w:rsidR="00200C4C" w:rsidRPr="00476CA0">
        <w:rPr>
          <w:sz w:val="22"/>
          <w:szCs w:val="22"/>
        </w:rPr>
        <w:t xml:space="preserve">. </w:t>
      </w:r>
    </w:p>
    <w:p w14:paraId="204E2400" w14:textId="5F0DDE22" w:rsidR="00332320" w:rsidRPr="00476CA0" w:rsidRDefault="003510CB" w:rsidP="00332320">
      <w:pPr>
        <w:numPr>
          <w:ilvl w:val="1"/>
          <w:numId w:val="28"/>
        </w:numPr>
        <w:tabs>
          <w:tab w:val="clear" w:pos="1440"/>
          <w:tab w:val="left" w:pos="360"/>
        </w:tabs>
        <w:spacing w:after="120"/>
        <w:ind w:left="72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t xml:space="preserve">Integration. </w:t>
      </w:r>
      <w:r w:rsidR="006728DA" w:rsidRPr="00476CA0">
        <w:rPr>
          <w:sz w:val="22"/>
          <w:szCs w:val="22"/>
        </w:rPr>
        <w:t xml:space="preserve">This NDA constitutes the entire agreement between the </w:t>
      </w:r>
      <w:r w:rsidR="00A323D1" w:rsidRPr="00476CA0">
        <w:rPr>
          <w:sz w:val="22"/>
          <w:szCs w:val="22"/>
        </w:rPr>
        <w:t>Part</w:t>
      </w:r>
      <w:r w:rsidR="006728DA" w:rsidRPr="00476CA0">
        <w:rPr>
          <w:sz w:val="22"/>
          <w:szCs w:val="22"/>
        </w:rPr>
        <w:t xml:space="preserve">ies with respect to all Confidential Information disclosed to Recipient by </w:t>
      </w:r>
      <w:r w:rsidR="00961D6B">
        <w:rPr>
          <w:sz w:val="22"/>
          <w:szCs w:val="22"/>
        </w:rPr>
        <w:t>Discloser</w:t>
      </w:r>
      <w:r w:rsidR="006728DA" w:rsidRPr="00476CA0">
        <w:rPr>
          <w:sz w:val="22"/>
          <w:szCs w:val="22"/>
        </w:rPr>
        <w:t xml:space="preserve"> and hereby supersedes all prior agreements and understandings with respect thereto</w:t>
      </w:r>
      <w:r w:rsidR="00200C4C" w:rsidRPr="00476CA0">
        <w:rPr>
          <w:sz w:val="22"/>
          <w:szCs w:val="22"/>
        </w:rPr>
        <w:t xml:space="preserve">. </w:t>
      </w:r>
    </w:p>
    <w:p w14:paraId="5D693B06" w14:textId="5D20D1E9" w:rsidR="00C07C88" w:rsidRPr="00476CA0" w:rsidRDefault="003510CB" w:rsidP="0082664F">
      <w:pPr>
        <w:keepNext/>
        <w:keepLines/>
        <w:numPr>
          <w:ilvl w:val="1"/>
          <w:numId w:val="28"/>
        </w:numPr>
        <w:tabs>
          <w:tab w:val="clear" w:pos="1440"/>
          <w:tab w:val="left" w:pos="360"/>
        </w:tabs>
        <w:spacing w:after="120"/>
        <w:ind w:left="720"/>
        <w:jc w:val="both"/>
        <w:rPr>
          <w:sz w:val="22"/>
          <w:szCs w:val="22"/>
        </w:rPr>
      </w:pPr>
      <w:r w:rsidRPr="00476CA0">
        <w:rPr>
          <w:i/>
          <w:sz w:val="22"/>
          <w:szCs w:val="22"/>
        </w:rPr>
        <w:t xml:space="preserve">Counterparts. </w:t>
      </w:r>
      <w:r w:rsidR="00732A1E" w:rsidRPr="00476CA0">
        <w:rPr>
          <w:sz w:val="22"/>
          <w:szCs w:val="22"/>
        </w:rPr>
        <w:t xml:space="preserve">This NDA may be executed in several counterparts, each of which </w:t>
      </w:r>
      <w:r w:rsidR="00512580" w:rsidRPr="00476CA0">
        <w:rPr>
          <w:sz w:val="22"/>
          <w:szCs w:val="22"/>
        </w:rPr>
        <w:t>will</w:t>
      </w:r>
      <w:r w:rsidR="00732A1E" w:rsidRPr="00476CA0">
        <w:rPr>
          <w:sz w:val="22"/>
          <w:szCs w:val="22"/>
        </w:rPr>
        <w:t xml:space="preserve"> be deemed an original, but all of which together </w:t>
      </w:r>
      <w:r w:rsidR="00512580" w:rsidRPr="00476CA0">
        <w:rPr>
          <w:sz w:val="22"/>
          <w:szCs w:val="22"/>
        </w:rPr>
        <w:t>will</w:t>
      </w:r>
      <w:r w:rsidR="00732A1E" w:rsidRPr="00476CA0">
        <w:rPr>
          <w:sz w:val="22"/>
          <w:szCs w:val="22"/>
        </w:rPr>
        <w:t xml:space="preserve"> constitute one and the same instrument, binding upon </w:t>
      </w:r>
      <w:proofErr w:type="gramStart"/>
      <w:r w:rsidR="00732A1E" w:rsidRPr="00476CA0">
        <w:rPr>
          <w:sz w:val="22"/>
          <w:szCs w:val="22"/>
        </w:rPr>
        <w:t>all of</w:t>
      </w:r>
      <w:proofErr w:type="gramEnd"/>
      <w:r w:rsidR="00732A1E" w:rsidRPr="00476CA0">
        <w:rPr>
          <w:sz w:val="22"/>
          <w:szCs w:val="22"/>
        </w:rPr>
        <w:t xml:space="preserve"> the </w:t>
      </w:r>
      <w:r w:rsidR="00A323D1" w:rsidRPr="00476CA0">
        <w:rPr>
          <w:sz w:val="22"/>
          <w:szCs w:val="22"/>
        </w:rPr>
        <w:t>Part</w:t>
      </w:r>
      <w:r w:rsidR="00732A1E" w:rsidRPr="00476CA0">
        <w:rPr>
          <w:sz w:val="22"/>
          <w:szCs w:val="22"/>
        </w:rPr>
        <w:t>ies</w:t>
      </w:r>
      <w:r w:rsidR="00456359" w:rsidRPr="00476CA0">
        <w:rPr>
          <w:sz w:val="22"/>
          <w:szCs w:val="22"/>
        </w:rPr>
        <w:t xml:space="preserve">. </w:t>
      </w:r>
    </w:p>
    <w:p w14:paraId="290A4772" w14:textId="4B9641A4" w:rsidR="00C07C88" w:rsidRPr="00476CA0" w:rsidRDefault="00200C4C" w:rsidP="0082664F">
      <w:pPr>
        <w:keepNext/>
        <w:keepLines/>
        <w:spacing w:after="120"/>
        <w:ind w:firstLine="4"/>
        <w:jc w:val="both"/>
        <w:rPr>
          <w:b/>
          <w:sz w:val="22"/>
          <w:szCs w:val="22"/>
        </w:rPr>
      </w:pPr>
      <w:r w:rsidRPr="00476CA0">
        <w:rPr>
          <w:b/>
          <w:sz w:val="22"/>
          <w:szCs w:val="22"/>
        </w:rPr>
        <w:t>In Witness Whereof</w:t>
      </w:r>
      <w:r w:rsidR="006728DA" w:rsidRPr="00476CA0">
        <w:rPr>
          <w:b/>
          <w:sz w:val="22"/>
          <w:szCs w:val="22"/>
        </w:rPr>
        <w:t>,</w:t>
      </w:r>
      <w:r w:rsidR="006728DA" w:rsidRPr="00476CA0">
        <w:rPr>
          <w:sz w:val="22"/>
          <w:szCs w:val="22"/>
        </w:rPr>
        <w:t xml:space="preserve"> the </w:t>
      </w:r>
      <w:r w:rsidR="00A323D1" w:rsidRPr="00476CA0">
        <w:rPr>
          <w:sz w:val="22"/>
          <w:szCs w:val="22"/>
        </w:rPr>
        <w:t>Part</w:t>
      </w:r>
      <w:r w:rsidR="006728DA" w:rsidRPr="00476CA0">
        <w:rPr>
          <w:sz w:val="22"/>
          <w:szCs w:val="22"/>
        </w:rPr>
        <w:t>ies have executed this</w:t>
      </w:r>
      <w:r w:rsidR="007255AD" w:rsidRPr="00476CA0">
        <w:rPr>
          <w:sz w:val="22"/>
          <w:szCs w:val="22"/>
        </w:rPr>
        <w:t xml:space="preserve"> </w:t>
      </w:r>
      <w:r w:rsidRPr="00476CA0">
        <w:rPr>
          <w:b/>
          <w:sz w:val="22"/>
          <w:szCs w:val="22"/>
        </w:rPr>
        <w:t>Mutual Nondisclosure Agreement</w:t>
      </w:r>
      <w:r w:rsidR="0082664F" w:rsidRPr="00476CA0">
        <w:rPr>
          <w:sz w:val="22"/>
          <w:szCs w:val="22"/>
        </w:rPr>
        <w:t xml:space="preserve"> as of the Effective Date</w:t>
      </w:r>
      <w:r w:rsidR="006728DA" w:rsidRPr="00476CA0">
        <w:rPr>
          <w:b/>
          <w:sz w:val="22"/>
          <w:szCs w:val="22"/>
        </w:rPr>
        <w:t>.</w:t>
      </w:r>
    </w:p>
    <w:p w14:paraId="2D642208" w14:textId="77777777" w:rsidR="00347B83" w:rsidRPr="00476CA0" w:rsidRDefault="00347B83" w:rsidP="0082664F">
      <w:pPr>
        <w:keepNext/>
        <w:keepLines/>
        <w:spacing w:after="120"/>
        <w:ind w:firstLine="4"/>
        <w:jc w:val="both"/>
        <w:rPr>
          <w:b/>
          <w:sz w:val="22"/>
          <w:szCs w:val="22"/>
        </w:rPr>
      </w:pPr>
    </w:p>
    <w:p w14:paraId="0A4524B9" w14:textId="7077243B" w:rsidR="00F561F1" w:rsidRPr="00155425" w:rsidRDefault="00A25105" w:rsidP="00F561F1">
      <w:pPr>
        <w:spacing w:after="120"/>
        <w:ind w:firstLine="4"/>
        <w:jc w:val="both"/>
        <w:rPr>
          <w:b/>
          <w:sz w:val="22"/>
          <w:szCs w:val="22"/>
        </w:rPr>
      </w:pPr>
      <w:r w:rsidRPr="00A25105">
        <w:rPr>
          <w:bCs/>
          <w:sz w:val="22"/>
          <w:szCs w:val="22"/>
        </w:rPr>
        <w:t xml:space="preserve">Party name: </w:t>
      </w:r>
      <w:r w:rsidRPr="00A25105">
        <w:rPr>
          <w:bCs/>
          <w:sz w:val="22"/>
          <w:szCs w:val="22"/>
          <w:u w:val="single"/>
        </w:rPr>
        <w:tab/>
      </w:r>
      <w:r w:rsidRPr="00A25105">
        <w:rPr>
          <w:bCs/>
          <w:sz w:val="22"/>
          <w:szCs w:val="22"/>
          <w:u w:val="single"/>
        </w:rPr>
        <w:tab/>
      </w:r>
      <w:r w:rsidRPr="00A25105">
        <w:rPr>
          <w:bCs/>
          <w:sz w:val="22"/>
          <w:szCs w:val="22"/>
          <w:u w:val="single"/>
        </w:rPr>
        <w:tab/>
      </w:r>
      <w:r w:rsidRPr="00A25105">
        <w:rPr>
          <w:bCs/>
          <w:sz w:val="22"/>
          <w:szCs w:val="22"/>
          <w:u w:val="single"/>
        </w:rPr>
        <w:tab/>
      </w:r>
      <w:r w:rsidRPr="00A25105">
        <w:rPr>
          <w:bCs/>
          <w:sz w:val="22"/>
          <w:szCs w:val="22"/>
          <w:u w:val="single"/>
        </w:rPr>
        <w:tab/>
      </w:r>
      <w:r w:rsidR="006F3B1C" w:rsidRPr="00155425">
        <w:rPr>
          <w:b/>
          <w:sz w:val="22"/>
          <w:szCs w:val="22"/>
        </w:rPr>
        <w:tab/>
      </w:r>
      <w:r w:rsidR="0083469C">
        <w:rPr>
          <w:b/>
          <w:sz w:val="22"/>
          <w:szCs w:val="22"/>
        </w:rPr>
        <w:t>Microtron AI Inc.</w:t>
      </w:r>
    </w:p>
    <w:p w14:paraId="2433733D" w14:textId="77777777" w:rsidR="00810A9D" w:rsidRPr="009A2635" w:rsidRDefault="00810A9D" w:rsidP="00F561F1">
      <w:pPr>
        <w:spacing w:after="120"/>
        <w:ind w:firstLine="4"/>
        <w:jc w:val="both"/>
        <w:rPr>
          <w:b/>
        </w:rPr>
      </w:pPr>
    </w:p>
    <w:p w14:paraId="199E7E4A" w14:textId="77777777" w:rsidR="00F561F1" w:rsidRPr="009A2635" w:rsidRDefault="00F561F1" w:rsidP="00F561F1">
      <w:pPr>
        <w:spacing w:after="0"/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drawing>
          <wp:inline distT="0" distB="0" distL="0" distR="0">
            <wp:extent cx="2286000" cy="315373"/>
            <wp:docPr id="9001" name="Signature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signature.png"/>
                    <pic:cNvPicPr/>
                  </pic:nvPicPr>
                  <pic:blipFill>
                    <a:blip r:embed="rIdSig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1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F8F62" w14:textId="77777777" w:rsidR="00F561F1" w:rsidRPr="00184A60" w:rsidRDefault="00F561F1" w:rsidP="00F561F1">
      <w:pPr>
        <w:rPr>
          <w:sz w:val="18"/>
          <w:szCs w:val="18"/>
        </w:rPr>
      </w:pPr>
      <w:r w:rsidRPr="00184A60">
        <w:rPr>
          <w:sz w:val="18"/>
          <w:szCs w:val="18"/>
          <w:u w:val="single"/>
        </w:rPr>
        <w:tab/>
      </w:r>
      <w:r w:rsidRPr="00184A60">
        <w:rPr>
          <w:sz w:val="18"/>
          <w:szCs w:val="18"/>
          <w:u w:val="single"/>
        </w:rPr>
        <w:tab/>
      </w:r>
      <w:r w:rsidRPr="00184A60">
        <w:rPr>
          <w:sz w:val="18"/>
          <w:szCs w:val="18"/>
          <w:u w:val="single"/>
        </w:rPr>
        <w:tab/>
      </w:r>
      <w:r w:rsidRPr="00184A60">
        <w:rPr>
          <w:sz w:val="18"/>
          <w:szCs w:val="18"/>
          <w:u w:val="single"/>
        </w:rPr>
        <w:tab/>
      </w:r>
      <w:r w:rsidRPr="00184A60">
        <w:rPr>
          <w:sz w:val="18"/>
          <w:szCs w:val="18"/>
          <w:u w:val="single"/>
        </w:rPr>
        <w:tab/>
      </w:r>
      <w:r w:rsidRPr="00184A60">
        <w:rPr>
          <w:sz w:val="18"/>
          <w:szCs w:val="18"/>
          <w:u w:val="single"/>
        </w:rPr>
        <w:tab/>
      </w:r>
      <w:r w:rsidRPr="00184A60">
        <w:rPr>
          <w:sz w:val="18"/>
          <w:szCs w:val="18"/>
        </w:rPr>
        <w:tab/>
      </w:r>
      <w:r w:rsidRPr="00184A60">
        <w:rPr>
          <w:sz w:val="18"/>
          <w:szCs w:val="18"/>
          <w:u w:val="single"/>
        </w:rPr>
        <w:tab/>
      </w:r>
      <w:r w:rsidRPr="00184A60">
        <w:rPr>
          <w:sz w:val="18"/>
          <w:szCs w:val="18"/>
          <w:u w:val="single"/>
        </w:rPr>
        <w:tab/>
      </w:r>
      <w:r w:rsidRPr="00184A60">
        <w:rPr>
          <w:sz w:val="18"/>
          <w:szCs w:val="18"/>
          <w:u w:val="single"/>
        </w:rPr>
        <w:tab/>
      </w:r>
      <w:r w:rsidRPr="00184A60">
        <w:rPr>
          <w:sz w:val="18"/>
          <w:szCs w:val="18"/>
          <w:u w:val="single"/>
        </w:rPr>
        <w:tab/>
      </w:r>
      <w:r w:rsidRPr="00184A60">
        <w:rPr>
          <w:sz w:val="18"/>
          <w:szCs w:val="18"/>
          <w:u w:val="single"/>
        </w:rPr>
        <w:tab/>
      </w:r>
      <w:r w:rsidRPr="00184A60">
        <w:rPr>
          <w:sz w:val="18"/>
          <w:szCs w:val="18"/>
          <w:u w:val="single"/>
        </w:rPr>
        <w:tab/>
      </w:r>
    </w:p>
    <w:p w14:paraId="1D0C8CC7" w14:textId="1A32ADB4" w:rsidR="00F561F1" w:rsidRPr="00184A60" w:rsidRDefault="00184A60" w:rsidP="00F561F1">
      <w:pPr>
        <w:rPr>
          <w:sz w:val="18"/>
          <w:szCs w:val="18"/>
        </w:rPr>
      </w:pPr>
      <w:r>
        <w:rPr>
          <w:sz w:val="18"/>
          <w:szCs w:val="18"/>
        </w:rPr>
        <w:t xml:space="preserve">authorized </w:t>
      </w:r>
      <w:r w:rsidR="00F561F1" w:rsidRPr="00184A60">
        <w:rPr>
          <w:sz w:val="18"/>
          <w:szCs w:val="18"/>
        </w:rPr>
        <w:t>signature</w:t>
      </w:r>
      <w:r w:rsidR="00F561F1" w:rsidRPr="00184A60">
        <w:rPr>
          <w:sz w:val="18"/>
          <w:szCs w:val="18"/>
        </w:rPr>
        <w:tab/>
      </w:r>
      <w:r w:rsidR="00F561F1" w:rsidRPr="00184A60">
        <w:rPr>
          <w:sz w:val="18"/>
          <w:szCs w:val="18"/>
        </w:rPr>
        <w:tab/>
      </w:r>
      <w:r w:rsidR="00F561F1" w:rsidRPr="00184A60">
        <w:rPr>
          <w:sz w:val="18"/>
          <w:szCs w:val="18"/>
        </w:rPr>
        <w:tab/>
      </w:r>
      <w:r w:rsidR="00F561F1" w:rsidRPr="00184A60">
        <w:rPr>
          <w:sz w:val="18"/>
          <w:szCs w:val="18"/>
        </w:rPr>
        <w:tab/>
      </w:r>
      <w:r w:rsidR="00F561F1" w:rsidRPr="00184A60">
        <w:rPr>
          <w:sz w:val="18"/>
          <w:szCs w:val="18"/>
        </w:rPr>
        <w:tab/>
      </w:r>
      <w:r>
        <w:rPr>
          <w:sz w:val="18"/>
          <w:szCs w:val="18"/>
        </w:rPr>
        <w:t xml:space="preserve">authorized </w:t>
      </w:r>
      <w:r w:rsidR="00F561F1" w:rsidRPr="00184A60">
        <w:rPr>
          <w:sz w:val="18"/>
          <w:szCs w:val="18"/>
        </w:rPr>
        <w:t>signature</w:t>
      </w:r>
    </w:p>
    <w:p w14:paraId="0581709C" w14:textId="77777777" w:rsidR="00F561F1" w:rsidRPr="00184A60" w:rsidRDefault="00F561F1" w:rsidP="00F561F1">
      <w:pPr>
        <w:rPr>
          <w:sz w:val="18"/>
          <w:szCs w:val="18"/>
        </w:rPr>
      </w:pPr>
    </w:p>
    <w:p w14:paraId="58EC4302" w14:textId="77777777" w:rsidR="002A2F62" w:rsidRDefault="002A2F62" w:rsidP="00F561F1">
      <w:pPr>
        <w:rPr>
          <w:sz w:val="18"/>
          <w:szCs w:val="18"/>
          <w:u w:val="single"/>
        </w:rPr>
      </w:pPr>
    </w:p>
    <w:p w14:paraId="60D1F697" w14:textId="48E539BB" w:rsidR="00F561F1" w:rsidRPr="00A25105" w:rsidRDefault="003669BC" w:rsidP="00F561F1">
      <w:pPr>
        <w:rPr>
          <w:sz w:val="18"/>
          <w:szCs w:val="18"/>
          <w:u w:val="single"/>
        </w:rPr>
      </w:pPr>
      <w:r w:rsidRPr="00653A4E">
        <w:rPr>
          <w:sz w:val="18"/>
          <w:szCs w:val="18"/>
          <w:u w:val="single"/>
        </w:rPr>
        <w:tab/>
      </w:r>
      <w:r w:rsidRPr="00653A4E">
        <w:rPr>
          <w:sz w:val="18"/>
          <w:szCs w:val="18"/>
          <w:u w:val="single"/>
        </w:rPr>
        <w:tab/>
      </w:r>
      <w:r w:rsidRPr="00653A4E">
        <w:rPr>
          <w:sz w:val="18"/>
          <w:szCs w:val="18"/>
          <w:u w:val="single"/>
        </w:rPr>
        <w:tab/>
      </w:r>
      <w:r w:rsidRPr="00653A4E">
        <w:rPr>
          <w:sz w:val="18"/>
          <w:szCs w:val="18"/>
          <w:u w:val="single"/>
        </w:rPr>
        <w:tab/>
      </w:r>
      <w:r w:rsidRPr="00653A4E">
        <w:rPr>
          <w:sz w:val="18"/>
          <w:szCs w:val="18"/>
          <w:u w:val="single"/>
        </w:rPr>
        <w:tab/>
      </w:r>
      <w:r w:rsidRPr="00653A4E">
        <w:rPr>
          <w:sz w:val="18"/>
          <w:szCs w:val="18"/>
          <w:u w:val="single"/>
        </w:rPr>
        <w:tab/>
      </w:r>
      <w:r w:rsidR="00F561F1" w:rsidRPr="00A25105">
        <w:rPr>
          <w:sz w:val="18"/>
          <w:szCs w:val="18"/>
        </w:rPr>
        <w:tab/>
      </w:r>
      <w:r>
        <w:rPr>
          <w:sz w:val="18"/>
          <w:szCs w:val="18"/>
          <w:u w:val="single"/>
        </w:rPr>
        <w:t xml:space="preserve">Bisa Elishama Peterson, Founder and CEO</w:t>
      </w:r>
      <w:r w:rsidR="00F561F1" w:rsidRPr="00A25105">
        <w:rPr>
          <w:sz w:val="18"/>
          <w:szCs w:val="18"/>
          <w:u w:val="single"/>
        </w:rPr>
        <w:tab/>
      </w:r>
      <w:r w:rsidR="00F561F1" w:rsidRPr="00A25105">
        <w:rPr>
          <w:sz w:val="18"/>
          <w:szCs w:val="18"/>
          <w:u w:val="single"/>
        </w:rPr>
        <w:tab/>
      </w:r>
    </w:p>
    <w:p w14:paraId="71EDE3DB" w14:textId="1580A06C" w:rsidR="00F561F1" w:rsidRPr="00184A60" w:rsidRDefault="00A25105" w:rsidP="00F561F1">
      <w:pPr>
        <w:rPr>
          <w:sz w:val="18"/>
          <w:szCs w:val="18"/>
        </w:rPr>
      </w:pPr>
      <w:r w:rsidRPr="00184A60">
        <w:rPr>
          <w:sz w:val="18"/>
          <w:szCs w:val="18"/>
        </w:rPr>
        <w:t>printed name &amp; title</w:t>
      </w:r>
      <w:r w:rsidR="00F561F1" w:rsidRPr="00184A60">
        <w:rPr>
          <w:sz w:val="18"/>
          <w:szCs w:val="18"/>
        </w:rPr>
        <w:tab/>
      </w:r>
      <w:r w:rsidR="00F561F1" w:rsidRPr="00184A60">
        <w:rPr>
          <w:sz w:val="18"/>
          <w:szCs w:val="18"/>
        </w:rPr>
        <w:tab/>
      </w:r>
      <w:r w:rsidR="00F561F1" w:rsidRPr="00184A60">
        <w:rPr>
          <w:sz w:val="18"/>
          <w:szCs w:val="18"/>
        </w:rPr>
        <w:tab/>
      </w:r>
      <w:r w:rsidR="00F561F1" w:rsidRPr="00184A60">
        <w:rPr>
          <w:sz w:val="18"/>
          <w:szCs w:val="18"/>
        </w:rPr>
        <w:tab/>
      </w:r>
      <w:r w:rsidR="00F561F1" w:rsidRPr="00184A60">
        <w:rPr>
          <w:sz w:val="18"/>
          <w:szCs w:val="18"/>
        </w:rPr>
        <w:tab/>
        <w:t>printed name &amp; title</w:t>
      </w:r>
    </w:p>
    <w:p w14:paraId="4E4B4311" w14:textId="77777777" w:rsidR="00F561F1" w:rsidRPr="00184A60" w:rsidRDefault="00F561F1" w:rsidP="00F561F1">
      <w:pPr>
        <w:rPr>
          <w:sz w:val="18"/>
          <w:szCs w:val="18"/>
        </w:rPr>
      </w:pPr>
    </w:p>
    <w:p w14:paraId="63C9A10D" w14:textId="77777777" w:rsidR="002A2F62" w:rsidRDefault="002A2F62" w:rsidP="00F561F1">
      <w:pPr>
        <w:rPr>
          <w:sz w:val="18"/>
          <w:szCs w:val="18"/>
          <w:u w:val="single"/>
        </w:rPr>
      </w:pPr>
    </w:p>
    <w:p w14:paraId="3ED599E4" w14:textId="0EA71E0B" w:rsidR="00F561F1" w:rsidRDefault="00F561F1" w:rsidP="00F561F1">
      <w:pPr>
        <w:ind w:left="4320" w:firstLine="720"/>
      </w:pPr>
    </w:p>
    <w:p w14:paraId="45CDAAE4" w14:textId="77777777" w:rsidR="000E1B5C" w:rsidRPr="00476CA0" w:rsidRDefault="000E1B5C" w:rsidP="0082664F">
      <w:pPr>
        <w:keepNext/>
        <w:keepLines/>
        <w:rPr>
          <w:sz w:val="22"/>
          <w:szCs w:val="22"/>
        </w:rPr>
      </w:pPr>
    </w:p>
    <w:p w14:paraId="0DC0E89D" w14:textId="77777777" w:rsidR="0082664F" w:rsidRPr="00476CA0" w:rsidRDefault="0082664F" w:rsidP="0082664F">
      <w:pPr>
        <w:keepNext/>
        <w:keepLines/>
        <w:rPr>
          <w:sz w:val="22"/>
          <w:szCs w:val="22"/>
        </w:rPr>
      </w:pPr>
    </w:p>
    <w:sectPr w:rsidR="0082664F" w:rsidRPr="00476CA0">
      <w:headerReference w:type="default" r:id="rId8"/>
      <w:footerReference w:type="default" r:id="rId9"/>
      <w:footerReference w:type="first" r:id="rId10"/>
      <w:footnotePr>
        <w:numFmt w:val="lowerRoman"/>
      </w:footnotePr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36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2D152" w14:textId="77777777" w:rsidR="00DE105F" w:rsidRDefault="00DE105F">
      <w:r>
        <w:separator/>
      </w:r>
    </w:p>
  </w:endnote>
  <w:endnote w:type="continuationSeparator" w:id="0">
    <w:p w14:paraId="2F783440" w14:textId="77777777" w:rsidR="00DE105F" w:rsidRDefault="00DE105F">
      <w:r>
        <w:continuationSeparator/>
      </w:r>
    </w:p>
  </w:endnote>
  <w:endnote w:type="continuationNotice" w:id="1">
    <w:p w14:paraId="15EA8EBB" w14:textId="77777777" w:rsidR="00DE105F" w:rsidRDefault="00DE10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Condensed">
    <w:altName w:val="Times New Roman"/>
    <w:panose1 w:val="020B050602020403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17CD8" w14:textId="5E701C92" w:rsidR="00C07C88" w:rsidRDefault="006728DA">
    <w:pPr>
      <w:pStyle w:val="Footer"/>
      <w:tabs>
        <w:tab w:val="clear" w:pos="8640"/>
        <w:tab w:val="right" w:pos="9360"/>
      </w:tabs>
      <w:spacing w:line="200" w:lineRule="exact"/>
      <w:ind w:right="-460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  <w:t xml:space="preserve">Page </w:t>
    </w:r>
    <w:r>
      <w:rPr>
        <w:rStyle w:val="PageNumber"/>
        <w:sz w:val="16"/>
        <w:szCs w:val="16"/>
      </w:rPr>
      <w:fldChar w:fldCharType="begin"/>
    </w:r>
    <w:r>
      <w:rPr>
        <w:rStyle w:val="PageNumber"/>
        <w:sz w:val="16"/>
        <w:szCs w:val="16"/>
      </w:rPr>
      <w:instrText xml:space="preserve"> PAGE </w:instrText>
    </w:r>
    <w:r>
      <w:rPr>
        <w:rStyle w:val="PageNumber"/>
        <w:sz w:val="16"/>
        <w:szCs w:val="16"/>
      </w:rPr>
      <w:fldChar w:fldCharType="separate"/>
    </w:r>
    <w:r w:rsidR="009A0130">
      <w:rPr>
        <w:rStyle w:val="PageNumber"/>
        <w:noProof/>
        <w:sz w:val="16"/>
        <w:szCs w:val="16"/>
      </w:rPr>
      <w:t>3</w:t>
    </w:r>
    <w:r>
      <w:rPr>
        <w:rStyle w:val="PageNumber"/>
        <w:sz w:val="16"/>
        <w:szCs w:val="16"/>
      </w:rPr>
      <w:fldChar w:fldCharType="end"/>
    </w:r>
    <w:r>
      <w:rPr>
        <w:rStyle w:val="PageNumber"/>
        <w:sz w:val="16"/>
        <w:szCs w:val="16"/>
      </w:rPr>
      <w:t xml:space="preserve"> of </w:t>
    </w:r>
    <w:r>
      <w:rPr>
        <w:rStyle w:val="PageNumber"/>
        <w:sz w:val="16"/>
        <w:szCs w:val="16"/>
      </w:rPr>
      <w:fldChar w:fldCharType="begin"/>
    </w:r>
    <w:r>
      <w:rPr>
        <w:rStyle w:val="PageNumber"/>
        <w:sz w:val="16"/>
        <w:szCs w:val="16"/>
      </w:rPr>
      <w:instrText xml:space="preserve"> NUMPAGES </w:instrText>
    </w:r>
    <w:r>
      <w:rPr>
        <w:rStyle w:val="PageNumber"/>
        <w:sz w:val="16"/>
        <w:szCs w:val="16"/>
      </w:rPr>
      <w:fldChar w:fldCharType="separate"/>
    </w:r>
    <w:r w:rsidR="009A0130">
      <w:rPr>
        <w:rStyle w:val="PageNumber"/>
        <w:noProof/>
        <w:sz w:val="16"/>
        <w:szCs w:val="16"/>
      </w:rPr>
      <w:t>3</w:t>
    </w:r>
    <w:r>
      <w:rPr>
        <w:rStyle w:val="PageNumber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64172" w14:textId="6A336616" w:rsidR="00C07C88" w:rsidRDefault="006728DA">
    <w:pPr>
      <w:pStyle w:val="Footer"/>
      <w:tabs>
        <w:tab w:val="clear" w:pos="8640"/>
        <w:tab w:val="right" w:pos="9360"/>
      </w:tabs>
      <w:spacing w:line="200" w:lineRule="exact"/>
      <w:ind w:right="-460"/>
      <w:rPr>
        <w:rStyle w:val="PageNumber"/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  <w:t xml:space="preserve">Page </w:t>
    </w:r>
    <w:r>
      <w:rPr>
        <w:rStyle w:val="PageNumber"/>
        <w:sz w:val="16"/>
        <w:szCs w:val="16"/>
      </w:rPr>
      <w:fldChar w:fldCharType="begin"/>
    </w:r>
    <w:r>
      <w:rPr>
        <w:rStyle w:val="PageNumber"/>
        <w:sz w:val="16"/>
        <w:szCs w:val="16"/>
      </w:rPr>
      <w:instrText xml:space="preserve"> PAGE </w:instrText>
    </w:r>
    <w:r>
      <w:rPr>
        <w:rStyle w:val="PageNumber"/>
        <w:sz w:val="16"/>
        <w:szCs w:val="16"/>
      </w:rPr>
      <w:fldChar w:fldCharType="separate"/>
    </w:r>
    <w:r w:rsidR="009A0130">
      <w:rPr>
        <w:rStyle w:val="PageNumber"/>
        <w:noProof/>
        <w:sz w:val="16"/>
        <w:szCs w:val="16"/>
      </w:rPr>
      <w:t>1</w:t>
    </w:r>
    <w:r>
      <w:rPr>
        <w:rStyle w:val="PageNumber"/>
        <w:sz w:val="16"/>
        <w:szCs w:val="16"/>
      </w:rPr>
      <w:fldChar w:fldCharType="end"/>
    </w:r>
    <w:r>
      <w:rPr>
        <w:rStyle w:val="PageNumber"/>
        <w:sz w:val="16"/>
        <w:szCs w:val="16"/>
      </w:rPr>
      <w:t xml:space="preserve"> of </w:t>
    </w:r>
    <w:r>
      <w:rPr>
        <w:rStyle w:val="PageNumber"/>
        <w:sz w:val="16"/>
        <w:szCs w:val="16"/>
      </w:rPr>
      <w:fldChar w:fldCharType="begin"/>
    </w:r>
    <w:r>
      <w:rPr>
        <w:rStyle w:val="PageNumber"/>
        <w:sz w:val="16"/>
        <w:szCs w:val="16"/>
      </w:rPr>
      <w:instrText xml:space="preserve"> NUMPAGES </w:instrText>
    </w:r>
    <w:r>
      <w:rPr>
        <w:rStyle w:val="PageNumber"/>
        <w:sz w:val="16"/>
        <w:szCs w:val="16"/>
      </w:rPr>
      <w:fldChar w:fldCharType="separate"/>
    </w:r>
    <w:r w:rsidR="009A0130">
      <w:rPr>
        <w:rStyle w:val="PageNumber"/>
        <w:noProof/>
        <w:sz w:val="16"/>
        <w:szCs w:val="16"/>
      </w:rPr>
      <w:t>3</w:t>
    </w:r>
    <w:r>
      <w:rPr>
        <w:rStyle w:val="PageNumber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E1629" w14:textId="77777777" w:rsidR="00DE105F" w:rsidRDefault="00DE105F">
      <w:r>
        <w:separator/>
      </w:r>
    </w:p>
  </w:footnote>
  <w:footnote w:type="continuationSeparator" w:id="0">
    <w:p w14:paraId="333BAE2E" w14:textId="77777777" w:rsidR="00DE105F" w:rsidRDefault="00DE105F">
      <w:r>
        <w:continuationSeparator/>
      </w:r>
    </w:p>
  </w:footnote>
  <w:footnote w:type="continuationNotice" w:id="1">
    <w:p w14:paraId="7B35527E" w14:textId="77777777" w:rsidR="00DE105F" w:rsidRDefault="00DE10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AE07E" w14:textId="718DBD76" w:rsidR="00C07C88" w:rsidRDefault="0083469C" w:rsidP="00B04A12">
    <w:pPr>
      <w:pStyle w:val="Header"/>
      <w:tabs>
        <w:tab w:val="clear" w:pos="4320"/>
        <w:tab w:val="clear" w:pos="8640"/>
        <w:tab w:val="center" w:pos="5130"/>
        <w:tab w:val="right" w:pos="9360"/>
      </w:tabs>
      <w:rPr>
        <w:b/>
      </w:rPr>
    </w:pPr>
    <w:r>
      <w:rPr>
        <w:b/>
        <w:sz w:val="18"/>
        <w:szCs w:val="18"/>
      </w:rPr>
      <w:t>Microtron AI Inc.</w:t>
    </w:r>
    <w:r w:rsidR="00B04A12">
      <w:rPr>
        <w:b/>
        <w:sz w:val="18"/>
        <w:szCs w:val="18"/>
      </w:rPr>
      <w:tab/>
    </w:r>
    <w:r w:rsidR="00B04A12">
      <w:rPr>
        <w:b/>
        <w:sz w:val="18"/>
        <w:szCs w:val="18"/>
      </w:rPr>
      <w:tab/>
    </w:r>
    <w:r w:rsidR="00200C4C" w:rsidRPr="00200C4C">
      <w:rPr>
        <w:b/>
      </w:rPr>
      <w:t>Mutual Nondisclosure Agreement</w:t>
    </w:r>
  </w:p>
  <w:p w14:paraId="23C590A2" w14:textId="77777777" w:rsidR="00A35DA5" w:rsidRPr="00EE1528" w:rsidRDefault="00A35DA5">
    <w:pPr>
      <w:pStyle w:val="Header"/>
      <w:tabs>
        <w:tab w:val="clear" w:pos="4320"/>
        <w:tab w:val="clear" w:pos="8640"/>
        <w:tab w:val="center" w:pos="5130"/>
        <w:tab w:val="right" w:pos="9360"/>
      </w:tabs>
      <w:jc w:val="right"/>
      <w:rPr>
        <w:b/>
        <w:sz w:val="18"/>
        <w:szCs w:val="18"/>
      </w:rPr>
    </w:pPr>
  </w:p>
  <w:p w14:paraId="5B5C2D46" w14:textId="77777777" w:rsidR="00A35DA5" w:rsidRDefault="00A35DA5">
    <w:pPr>
      <w:pStyle w:val="Header"/>
      <w:tabs>
        <w:tab w:val="clear" w:pos="4320"/>
        <w:tab w:val="clear" w:pos="8640"/>
        <w:tab w:val="center" w:pos="5130"/>
        <w:tab w:val="right" w:pos="9360"/>
      </w:tabs>
      <w:jc w:val="right"/>
      <w:rPr>
        <w:b/>
      </w:rPr>
    </w:pPr>
  </w:p>
  <w:p w14:paraId="4758BE9D" w14:textId="77777777" w:rsidR="00A35DA5" w:rsidRPr="00200C4C" w:rsidRDefault="00A35DA5">
    <w:pPr>
      <w:pStyle w:val="Header"/>
      <w:tabs>
        <w:tab w:val="clear" w:pos="4320"/>
        <w:tab w:val="clear" w:pos="8640"/>
        <w:tab w:val="center" w:pos="5130"/>
        <w:tab w:val="right" w:pos="9360"/>
      </w:tabs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8FE84FC4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0" w:firstLine="72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suff w:val="nothing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08F26E25"/>
    <w:multiLevelType w:val="multilevel"/>
    <w:tmpl w:val="4F6A132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lowerLetter"/>
      <w:lvlText w:val="(%3)"/>
      <w:legacy w:legacy="1" w:legacySpace="0" w:legacyIndent="0"/>
      <w:lvlJc w:val="left"/>
    </w:lvl>
    <w:lvl w:ilvl="3">
      <w:start w:val="1"/>
      <w:numFmt w:val="lowerRoman"/>
      <w:lvlText w:val="(%4)"/>
      <w:legacy w:legacy="1" w:legacySpace="0" w:legacyIndent="0"/>
      <w:lvlJc w:val="left"/>
    </w:lvl>
    <w:lvl w:ilvl="4">
      <w:start w:val="1"/>
      <w:numFmt w:val="decimal"/>
      <w:lvlText w:val="(%5)"/>
      <w:legacy w:legacy="1" w:legacySpace="0" w:legacyIndent="0"/>
      <w:lvlJc w:val="left"/>
    </w:lvl>
    <w:lvl w:ilvl="5">
      <w:start w:val="1"/>
      <w:numFmt w:val="lowerLetter"/>
      <w:lvlText w:val="(%6)"/>
      <w:legacy w:legacy="1" w:legacySpace="0" w:legacyIndent="0"/>
      <w:lvlJc w:val="left"/>
    </w:lvl>
    <w:lvl w:ilvl="6">
      <w:start w:val="1"/>
      <w:numFmt w:val="lowerRoman"/>
      <w:lvlText w:val="(%7)"/>
      <w:legacy w:legacy="1" w:legacySpace="0" w:legacyIndent="0"/>
      <w:lvlJc w:val="left"/>
    </w:lvl>
    <w:lvl w:ilvl="7">
      <w:start w:val="1"/>
      <w:numFmt w:val="decimal"/>
      <w:lvlText w:val="(%8)"/>
      <w:legacy w:legacy="1" w:legacySpace="0" w:legacyIndent="0"/>
      <w:lvlJc w:val="left"/>
    </w:lvl>
    <w:lvl w:ilvl="8">
      <w:start w:val="1"/>
      <w:numFmt w:val="lowerRoman"/>
      <w:lvlText w:val=")%9"/>
      <w:legacy w:legacy="1" w:legacySpace="0" w:legacyIndent="720"/>
      <w:lvlJc w:val="left"/>
      <w:pPr>
        <w:ind w:left="720" w:hanging="720"/>
      </w:pPr>
    </w:lvl>
  </w:abstractNum>
  <w:abstractNum w:abstractNumId="2" w15:restartNumberingAfterBreak="0">
    <w:nsid w:val="0A6B60E6"/>
    <w:multiLevelType w:val="multilevel"/>
    <w:tmpl w:val="C47A2DCE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" w15:restartNumberingAfterBreak="0">
    <w:nsid w:val="0D34314A"/>
    <w:multiLevelType w:val="singleLevel"/>
    <w:tmpl w:val="1F963EB8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" w15:restartNumberingAfterBreak="0">
    <w:nsid w:val="10BE0108"/>
    <w:multiLevelType w:val="hybridMultilevel"/>
    <w:tmpl w:val="BD249B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56726"/>
    <w:multiLevelType w:val="singleLevel"/>
    <w:tmpl w:val="F2625D6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6" w15:restartNumberingAfterBreak="0">
    <w:nsid w:val="15FF13DA"/>
    <w:multiLevelType w:val="multilevel"/>
    <w:tmpl w:val="B4BE82A6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7" w15:restartNumberingAfterBreak="0">
    <w:nsid w:val="183C7607"/>
    <w:multiLevelType w:val="multilevel"/>
    <w:tmpl w:val="3D1CC93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0" w:firstLine="72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suff w:val="nothing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19080C62"/>
    <w:multiLevelType w:val="multilevel"/>
    <w:tmpl w:val="4F6A132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lowerLetter"/>
      <w:lvlText w:val="(%3)"/>
      <w:legacy w:legacy="1" w:legacySpace="0" w:legacyIndent="0"/>
      <w:lvlJc w:val="left"/>
    </w:lvl>
    <w:lvl w:ilvl="3">
      <w:start w:val="1"/>
      <w:numFmt w:val="lowerRoman"/>
      <w:lvlText w:val="(%4)"/>
      <w:legacy w:legacy="1" w:legacySpace="0" w:legacyIndent="0"/>
      <w:lvlJc w:val="left"/>
    </w:lvl>
    <w:lvl w:ilvl="4">
      <w:start w:val="1"/>
      <w:numFmt w:val="decimal"/>
      <w:lvlText w:val="(%5)"/>
      <w:legacy w:legacy="1" w:legacySpace="0" w:legacyIndent="0"/>
      <w:lvlJc w:val="left"/>
    </w:lvl>
    <w:lvl w:ilvl="5">
      <w:start w:val="1"/>
      <w:numFmt w:val="lowerLetter"/>
      <w:lvlText w:val="(%6)"/>
      <w:legacy w:legacy="1" w:legacySpace="0" w:legacyIndent="0"/>
      <w:lvlJc w:val="left"/>
    </w:lvl>
    <w:lvl w:ilvl="6">
      <w:start w:val="1"/>
      <w:numFmt w:val="lowerRoman"/>
      <w:lvlText w:val="(%7)"/>
      <w:legacy w:legacy="1" w:legacySpace="0" w:legacyIndent="0"/>
      <w:lvlJc w:val="left"/>
    </w:lvl>
    <w:lvl w:ilvl="7">
      <w:start w:val="1"/>
      <w:numFmt w:val="decimal"/>
      <w:lvlText w:val="(%8)"/>
      <w:legacy w:legacy="1" w:legacySpace="0" w:legacyIndent="0"/>
      <w:lvlJc w:val="left"/>
    </w:lvl>
    <w:lvl w:ilvl="8">
      <w:start w:val="1"/>
      <w:numFmt w:val="lowerRoman"/>
      <w:lvlText w:val=")%9"/>
      <w:legacy w:legacy="1" w:legacySpace="0" w:legacyIndent="720"/>
      <w:lvlJc w:val="left"/>
      <w:pPr>
        <w:ind w:left="720" w:hanging="720"/>
      </w:pPr>
    </w:lvl>
  </w:abstractNum>
  <w:abstractNum w:abstractNumId="9" w15:restartNumberingAfterBreak="0">
    <w:nsid w:val="1AA0288B"/>
    <w:multiLevelType w:val="multilevel"/>
    <w:tmpl w:val="4F6A132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lowerLetter"/>
      <w:lvlText w:val="(%3)"/>
      <w:legacy w:legacy="1" w:legacySpace="0" w:legacyIndent="0"/>
      <w:lvlJc w:val="left"/>
    </w:lvl>
    <w:lvl w:ilvl="3">
      <w:start w:val="1"/>
      <w:numFmt w:val="lowerRoman"/>
      <w:lvlText w:val="(%4)"/>
      <w:legacy w:legacy="1" w:legacySpace="0" w:legacyIndent="0"/>
      <w:lvlJc w:val="left"/>
    </w:lvl>
    <w:lvl w:ilvl="4">
      <w:start w:val="1"/>
      <w:numFmt w:val="decimal"/>
      <w:lvlText w:val="(%5)"/>
      <w:legacy w:legacy="1" w:legacySpace="0" w:legacyIndent="0"/>
      <w:lvlJc w:val="left"/>
    </w:lvl>
    <w:lvl w:ilvl="5">
      <w:start w:val="1"/>
      <w:numFmt w:val="lowerLetter"/>
      <w:lvlText w:val="(%6)"/>
      <w:legacy w:legacy="1" w:legacySpace="0" w:legacyIndent="0"/>
      <w:lvlJc w:val="left"/>
    </w:lvl>
    <w:lvl w:ilvl="6">
      <w:start w:val="1"/>
      <w:numFmt w:val="lowerRoman"/>
      <w:lvlText w:val="(%7)"/>
      <w:legacy w:legacy="1" w:legacySpace="0" w:legacyIndent="0"/>
      <w:lvlJc w:val="left"/>
    </w:lvl>
    <w:lvl w:ilvl="7">
      <w:start w:val="1"/>
      <w:numFmt w:val="decimal"/>
      <w:lvlText w:val="(%8)"/>
      <w:legacy w:legacy="1" w:legacySpace="0" w:legacyIndent="0"/>
      <w:lvlJc w:val="left"/>
    </w:lvl>
    <w:lvl w:ilvl="8">
      <w:start w:val="1"/>
      <w:numFmt w:val="lowerRoman"/>
      <w:lvlText w:val=")%9"/>
      <w:legacy w:legacy="1" w:legacySpace="0" w:legacyIndent="720"/>
      <w:lvlJc w:val="left"/>
      <w:pPr>
        <w:ind w:left="720" w:hanging="720"/>
      </w:pPr>
    </w:lvl>
  </w:abstractNum>
  <w:abstractNum w:abstractNumId="10" w15:restartNumberingAfterBreak="0">
    <w:nsid w:val="1BC03ABB"/>
    <w:multiLevelType w:val="singleLevel"/>
    <w:tmpl w:val="C47A1DF8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1D173125"/>
    <w:multiLevelType w:val="hybridMultilevel"/>
    <w:tmpl w:val="46E656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AF6D9C"/>
    <w:multiLevelType w:val="singleLevel"/>
    <w:tmpl w:val="765AEF88"/>
    <w:lvl w:ilvl="0">
      <w:start w:val="5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3" w15:restartNumberingAfterBreak="0">
    <w:nsid w:val="1F583D57"/>
    <w:multiLevelType w:val="multilevel"/>
    <w:tmpl w:val="B4BE82A6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4" w15:restartNumberingAfterBreak="0">
    <w:nsid w:val="210157B7"/>
    <w:multiLevelType w:val="multilevel"/>
    <w:tmpl w:val="BD2CDF40"/>
    <w:lvl w:ilvl="0">
      <w:start w:val="1"/>
      <w:numFmt w:val="decimal"/>
      <w:pStyle w:val="Heading1Noarticles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0" w:firstLine="72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suff w:val="nothing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35B23EBE"/>
    <w:multiLevelType w:val="singleLevel"/>
    <w:tmpl w:val="77BE3500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6" w15:restartNumberingAfterBreak="0">
    <w:nsid w:val="35C763DF"/>
    <w:multiLevelType w:val="hybridMultilevel"/>
    <w:tmpl w:val="683C1C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EF4A59"/>
    <w:multiLevelType w:val="singleLevel"/>
    <w:tmpl w:val="09486C88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37503748"/>
    <w:multiLevelType w:val="multilevel"/>
    <w:tmpl w:val="B4BE82A6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9" w15:restartNumberingAfterBreak="0">
    <w:nsid w:val="3C112754"/>
    <w:multiLevelType w:val="multilevel"/>
    <w:tmpl w:val="C47A2DCE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0" w15:restartNumberingAfterBreak="0">
    <w:nsid w:val="3EE2278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C91669E"/>
    <w:multiLevelType w:val="multilevel"/>
    <w:tmpl w:val="C47A2DCE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2" w15:restartNumberingAfterBreak="0">
    <w:nsid w:val="5CCE0E43"/>
    <w:multiLevelType w:val="singleLevel"/>
    <w:tmpl w:val="9554207C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3" w15:restartNumberingAfterBreak="0">
    <w:nsid w:val="5CEB6AE1"/>
    <w:multiLevelType w:val="singleLevel"/>
    <w:tmpl w:val="08087268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4" w15:restartNumberingAfterBreak="0">
    <w:nsid w:val="60991295"/>
    <w:multiLevelType w:val="singleLevel"/>
    <w:tmpl w:val="37AA0812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5" w15:restartNumberingAfterBreak="0">
    <w:nsid w:val="61833546"/>
    <w:multiLevelType w:val="multilevel"/>
    <w:tmpl w:val="4F6A132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lowerLetter"/>
      <w:lvlText w:val="(%3)"/>
      <w:legacy w:legacy="1" w:legacySpace="0" w:legacyIndent="0"/>
      <w:lvlJc w:val="left"/>
    </w:lvl>
    <w:lvl w:ilvl="3">
      <w:start w:val="1"/>
      <w:numFmt w:val="lowerRoman"/>
      <w:lvlText w:val="(%4)"/>
      <w:legacy w:legacy="1" w:legacySpace="0" w:legacyIndent="0"/>
      <w:lvlJc w:val="left"/>
    </w:lvl>
    <w:lvl w:ilvl="4">
      <w:start w:val="1"/>
      <w:numFmt w:val="decimal"/>
      <w:lvlText w:val="(%5)"/>
      <w:legacy w:legacy="1" w:legacySpace="0" w:legacyIndent="0"/>
      <w:lvlJc w:val="left"/>
    </w:lvl>
    <w:lvl w:ilvl="5">
      <w:start w:val="1"/>
      <w:numFmt w:val="lowerLetter"/>
      <w:lvlText w:val="(%6)"/>
      <w:legacy w:legacy="1" w:legacySpace="0" w:legacyIndent="0"/>
      <w:lvlJc w:val="left"/>
    </w:lvl>
    <w:lvl w:ilvl="6">
      <w:start w:val="1"/>
      <w:numFmt w:val="lowerRoman"/>
      <w:lvlText w:val="(%7)"/>
      <w:legacy w:legacy="1" w:legacySpace="0" w:legacyIndent="0"/>
      <w:lvlJc w:val="left"/>
    </w:lvl>
    <w:lvl w:ilvl="7">
      <w:start w:val="1"/>
      <w:numFmt w:val="decimal"/>
      <w:lvlText w:val="(%8)"/>
      <w:legacy w:legacy="1" w:legacySpace="0" w:legacyIndent="0"/>
      <w:lvlJc w:val="left"/>
    </w:lvl>
    <w:lvl w:ilvl="8">
      <w:start w:val="1"/>
      <w:numFmt w:val="lowerRoman"/>
      <w:lvlText w:val=")%9"/>
      <w:legacy w:legacy="1" w:legacySpace="0" w:legacyIndent="720"/>
      <w:lvlJc w:val="left"/>
      <w:pPr>
        <w:ind w:left="720" w:hanging="720"/>
      </w:pPr>
    </w:lvl>
  </w:abstractNum>
  <w:abstractNum w:abstractNumId="26" w15:restartNumberingAfterBreak="0">
    <w:nsid w:val="63876EEC"/>
    <w:multiLevelType w:val="multilevel"/>
    <w:tmpl w:val="B4BE82A6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7" w15:restartNumberingAfterBreak="0">
    <w:nsid w:val="64FD01AE"/>
    <w:multiLevelType w:val="multilevel"/>
    <w:tmpl w:val="4F6A132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lowerLetter"/>
      <w:lvlText w:val="(%3)"/>
      <w:legacy w:legacy="1" w:legacySpace="0" w:legacyIndent="0"/>
      <w:lvlJc w:val="left"/>
    </w:lvl>
    <w:lvl w:ilvl="3">
      <w:start w:val="1"/>
      <w:numFmt w:val="lowerRoman"/>
      <w:lvlText w:val="(%4)"/>
      <w:legacy w:legacy="1" w:legacySpace="0" w:legacyIndent="0"/>
      <w:lvlJc w:val="left"/>
    </w:lvl>
    <w:lvl w:ilvl="4">
      <w:start w:val="1"/>
      <w:numFmt w:val="decimal"/>
      <w:lvlText w:val="(%5)"/>
      <w:legacy w:legacy="1" w:legacySpace="0" w:legacyIndent="0"/>
      <w:lvlJc w:val="left"/>
    </w:lvl>
    <w:lvl w:ilvl="5">
      <w:start w:val="1"/>
      <w:numFmt w:val="lowerLetter"/>
      <w:lvlText w:val="(%6)"/>
      <w:legacy w:legacy="1" w:legacySpace="0" w:legacyIndent="0"/>
      <w:lvlJc w:val="left"/>
    </w:lvl>
    <w:lvl w:ilvl="6">
      <w:start w:val="1"/>
      <w:numFmt w:val="lowerRoman"/>
      <w:lvlText w:val="(%7)"/>
      <w:legacy w:legacy="1" w:legacySpace="0" w:legacyIndent="0"/>
      <w:lvlJc w:val="left"/>
    </w:lvl>
    <w:lvl w:ilvl="7">
      <w:start w:val="1"/>
      <w:numFmt w:val="decimal"/>
      <w:lvlText w:val="(%8)"/>
      <w:legacy w:legacy="1" w:legacySpace="0" w:legacyIndent="0"/>
      <w:lvlJc w:val="left"/>
    </w:lvl>
    <w:lvl w:ilvl="8">
      <w:start w:val="1"/>
      <w:numFmt w:val="lowerRoman"/>
      <w:lvlText w:val=")%9"/>
      <w:legacy w:legacy="1" w:legacySpace="0" w:legacyIndent="720"/>
      <w:lvlJc w:val="left"/>
      <w:pPr>
        <w:ind w:left="720" w:hanging="720"/>
      </w:pPr>
    </w:lvl>
  </w:abstractNum>
  <w:abstractNum w:abstractNumId="28" w15:restartNumberingAfterBreak="0">
    <w:nsid w:val="796C71F7"/>
    <w:multiLevelType w:val="multilevel"/>
    <w:tmpl w:val="B4BE82A6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 w16cid:durableId="1718165047">
    <w:abstractNumId w:val="0"/>
  </w:num>
  <w:num w:numId="2" w16cid:durableId="110637889">
    <w:abstractNumId w:val="20"/>
  </w:num>
  <w:num w:numId="3" w16cid:durableId="336462517">
    <w:abstractNumId w:val="12"/>
  </w:num>
  <w:num w:numId="4" w16cid:durableId="44838227">
    <w:abstractNumId w:val="23"/>
  </w:num>
  <w:num w:numId="5" w16cid:durableId="228615120">
    <w:abstractNumId w:val="17"/>
  </w:num>
  <w:num w:numId="6" w16cid:durableId="506990329">
    <w:abstractNumId w:val="10"/>
  </w:num>
  <w:num w:numId="7" w16cid:durableId="665324668">
    <w:abstractNumId w:val="24"/>
  </w:num>
  <w:num w:numId="8" w16cid:durableId="396782056">
    <w:abstractNumId w:val="3"/>
  </w:num>
  <w:num w:numId="9" w16cid:durableId="1505121406">
    <w:abstractNumId w:val="15"/>
  </w:num>
  <w:num w:numId="10" w16cid:durableId="401146180">
    <w:abstractNumId w:val="22"/>
  </w:num>
  <w:num w:numId="11" w16cid:durableId="1196456541">
    <w:abstractNumId w:val="27"/>
  </w:num>
  <w:num w:numId="12" w16cid:durableId="1498766833">
    <w:abstractNumId w:val="28"/>
  </w:num>
  <w:num w:numId="13" w16cid:durableId="1483617220">
    <w:abstractNumId w:val="6"/>
  </w:num>
  <w:num w:numId="14" w16cid:durableId="1769812921">
    <w:abstractNumId w:val="9"/>
  </w:num>
  <w:num w:numId="15" w16cid:durableId="1321036921">
    <w:abstractNumId w:val="8"/>
  </w:num>
  <w:num w:numId="16" w16cid:durableId="1451585801">
    <w:abstractNumId w:val="26"/>
  </w:num>
  <w:num w:numId="17" w16cid:durableId="902521854">
    <w:abstractNumId w:val="13"/>
  </w:num>
  <w:num w:numId="18" w16cid:durableId="287517180">
    <w:abstractNumId w:val="18"/>
  </w:num>
  <w:num w:numId="19" w16cid:durableId="1904482390">
    <w:abstractNumId w:val="2"/>
  </w:num>
  <w:num w:numId="20" w16cid:durableId="692459397">
    <w:abstractNumId w:val="25"/>
  </w:num>
  <w:num w:numId="21" w16cid:durableId="1747681009">
    <w:abstractNumId w:val="1"/>
  </w:num>
  <w:num w:numId="22" w16cid:durableId="1659190151">
    <w:abstractNumId w:val="19"/>
  </w:num>
  <w:num w:numId="23" w16cid:durableId="348719463">
    <w:abstractNumId w:val="21"/>
  </w:num>
  <w:num w:numId="24" w16cid:durableId="990865777">
    <w:abstractNumId w:val="7"/>
  </w:num>
  <w:num w:numId="25" w16cid:durableId="1453474231">
    <w:abstractNumId w:val="14"/>
  </w:num>
  <w:num w:numId="26" w16cid:durableId="1848210459">
    <w:abstractNumId w:val="5"/>
  </w:num>
  <w:num w:numId="27" w16cid:durableId="1343701612">
    <w:abstractNumId w:val="11"/>
  </w:num>
  <w:num w:numId="28" w16cid:durableId="817957341">
    <w:abstractNumId w:val="16"/>
  </w:num>
  <w:num w:numId="29" w16cid:durableId="306786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7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85AuthorID" w:val="0"/>
    <w:docVar w:name="85ClientMatter" w:val="0"/>
    <w:docVar w:name="85TrailerDate" w:val="0"/>
    <w:docVar w:name="85TrailerDateField" w:val="0"/>
    <w:docVar w:name="85TrailerDraft" w:val="0"/>
    <w:docVar w:name="85TrailerTime" w:val="0"/>
    <w:docVar w:name="85TrailerType" w:val="102"/>
    <w:docVar w:name="MPDocID" w:val="C:\Documents and Settings\bbritton\My Documents\DMS-NDA-mutual.DOC"/>
    <w:docVar w:name="NewDocStampType" w:val="7"/>
  </w:docVars>
  <w:rsids>
    <w:rsidRoot w:val="00DC74AC"/>
    <w:rsid w:val="00001F58"/>
    <w:rsid w:val="00005EA3"/>
    <w:rsid w:val="00022F95"/>
    <w:rsid w:val="0002337A"/>
    <w:rsid w:val="00032B45"/>
    <w:rsid w:val="0005363B"/>
    <w:rsid w:val="000668A8"/>
    <w:rsid w:val="00081E7C"/>
    <w:rsid w:val="000B64DA"/>
    <w:rsid w:val="000C15F1"/>
    <w:rsid w:val="000E0127"/>
    <w:rsid w:val="000E1B5C"/>
    <w:rsid w:val="000E5930"/>
    <w:rsid w:val="000F575D"/>
    <w:rsid w:val="00112EB7"/>
    <w:rsid w:val="0012754A"/>
    <w:rsid w:val="00131CCD"/>
    <w:rsid w:val="00143464"/>
    <w:rsid w:val="00155425"/>
    <w:rsid w:val="00184A60"/>
    <w:rsid w:val="001B6342"/>
    <w:rsid w:val="001C09D3"/>
    <w:rsid w:val="001D5ACD"/>
    <w:rsid w:val="001D5B8B"/>
    <w:rsid w:val="00200506"/>
    <w:rsid w:val="00200C4C"/>
    <w:rsid w:val="0021083F"/>
    <w:rsid w:val="00223FE8"/>
    <w:rsid w:val="0022418E"/>
    <w:rsid w:val="00224F82"/>
    <w:rsid w:val="0023548C"/>
    <w:rsid w:val="00243FE1"/>
    <w:rsid w:val="002440D2"/>
    <w:rsid w:val="0025478C"/>
    <w:rsid w:val="0027403E"/>
    <w:rsid w:val="002803A6"/>
    <w:rsid w:val="002A2F62"/>
    <w:rsid w:val="002B5630"/>
    <w:rsid w:val="002B5991"/>
    <w:rsid w:val="002C19F5"/>
    <w:rsid w:val="002D19E9"/>
    <w:rsid w:val="002D601B"/>
    <w:rsid w:val="002E4409"/>
    <w:rsid w:val="002F578A"/>
    <w:rsid w:val="00332320"/>
    <w:rsid w:val="0034352F"/>
    <w:rsid w:val="00347B83"/>
    <w:rsid w:val="003510CB"/>
    <w:rsid w:val="00356E76"/>
    <w:rsid w:val="003669BC"/>
    <w:rsid w:val="003B11A4"/>
    <w:rsid w:val="003D2AE8"/>
    <w:rsid w:val="003D75C7"/>
    <w:rsid w:val="003E5580"/>
    <w:rsid w:val="00402857"/>
    <w:rsid w:val="00422E70"/>
    <w:rsid w:val="004438F5"/>
    <w:rsid w:val="00456359"/>
    <w:rsid w:val="00464139"/>
    <w:rsid w:val="00476CA0"/>
    <w:rsid w:val="00493343"/>
    <w:rsid w:val="004B11D6"/>
    <w:rsid w:val="004C6E53"/>
    <w:rsid w:val="004D52E1"/>
    <w:rsid w:val="004E3942"/>
    <w:rsid w:val="004E4CC7"/>
    <w:rsid w:val="004F60F3"/>
    <w:rsid w:val="004F6E4C"/>
    <w:rsid w:val="00512580"/>
    <w:rsid w:val="00513579"/>
    <w:rsid w:val="005229F6"/>
    <w:rsid w:val="005269AA"/>
    <w:rsid w:val="00526F86"/>
    <w:rsid w:val="0053089B"/>
    <w:rsid w:val="005324F2"/>
    <w:rsid w:val="00546D3E"/>
    <w:rsid w:val="005B65C3"/>
    <w:rsid w:val="005C115E"/>
    <w:rsid w:val="005F0BE2"/>
    <w:rsid w:val="00601F84"/>
    <w:rsid w:val="00605D0B"/>
    <w:rsid w:val="00644A39"/>
    <w:rsid w:val="00653A4E"/>
    <w:rsid w:val="00671E2C"/>
    <w:rsid w:val="006728DA"/>
    <w:rsid w:val="006C4B60"/>
    <w:rsid w:val="006E6CF1"/>
    <w:rsid w:val="006F38E7"/>
    <w:rsid w:val="006F3B1C"/>
    <w:rsid w:val="0071252E"/>
    <w:rsid w:val="00712841"/>
    <w:rsid w:val="00714372"/>
    <w:rsid w:val="007255AD"/>
    <w:rsid w:val="00731957"/>
    <w:rsid w:val="00731CB4"/>
    <w:rsid w:val="00732A1E"/>
    <w:rsid w:val="007339E9"/>
    <w:rsid w:val="00754E88"/>
    <w:rsid w:val="00774B56"/>
    <w:rsid w:val="00777095"/>
    <w:rsid w:val="007A330E"/>
    <w:rsid w:val="007B6AAE"/>
    <w:rsid w:val="007F0F46"/>
    <w:rsid w:val="007F7B2F"/>
    <w:rsid w:val="0080386C"/>
    <w:rsid w:val="00804DD5"/>
    <w:rsid w:val="00810A9D"/>
    <w:rsid w:val="00810D8E"/>
    <w:rsid w:val="00824C84"/>
    <w:rsid w:val="0082664F"/>
    <w:rsid w:val="0083469C"/>
    <w:rsid w:val="00837A4D"/>
    <w:rsid w:val="00844CC5"/>
    <w:rsid w:val="00876363"/>
    <w:rsid w:val="00877CCE"/>
    <w:rsid w:val="008912E8"/>
    <w:rsid w:val="008B2622"/>
    <w:rsid w:val="008B7276"/>
    <w:rsid w:val="008E3D88"/>
    <w:rsid w:val="008E4AC9"/>
    <w:rsid w:val="008E72A9"/>
    <w:rsid w:val="0092591D"/>
    <w:rsid w:val="009263A9"/>
    <w:rsid w:val="009277CC"/>
    <w:rsid w:val="00931E6F"/>
    <w:rsid w:val="00932E0F"/>
    <w:rsid w:val="00934162"/>
    <w:rsid w:val="009406D9"/>
    <w:rsid w:val="00954F11"/>
    <w:rsid w:val="00961D6B"/>
    <w:rsid w:val="0096512F"/>
    <w:rsid w:val="00981B78"/>
    <w:rsid w:val="00996AF9"/>
    <w:rsid w:val="009A0130"/>
    <w:rsid w:val="009A2635"/>
    <w:rsid w:val="009C319D"/>
    <w:rsid w:val="009C36B9"/>
    <w:rsid w:val="009E1D62"/>
    <w:rsid w:val="00A115EC"/>
    <w:rsid w:val="00A129A3"/>
    <w:rsid w:val="00A178C8"/>
    <w:rsid w:val="00A20AB4"/>
    <w:rsid w:val="00A214E3"/>
    <w:rsid w:val="00A24983"/>
    <w:rsid w:val="00A25105"/>
    <w:rsid w:val="00A323D1"/>
    <w:rsid w:val="00A35DA5"/>
    <w:rsid w:val="00A44C1F"/>
    <w:rsid w:val="00A550F8"/>
    <w:rsid w:val="00A75CFE"/>
    <w:rsid w:val="00A82A31"/>
    <w:rsid w:val="00AD18AD"/>
    <w:rsid w:val="00AE087A"/>
    <w:rsid w:val="00AF6796"/>
    <w:rsid w:val="00B04A12"/>
    <w:rsid w:val="00B15FF4"/>
    <w:rsid w:val="00B644F2"/>
    <w:rsid w:val="00BA2270"/>
    <w:rsid w:val="00BC44B8"/>
    <w:rsid w:val="00BE28B3"/>
    <w:rsid w:val="00BE40F3"/>
    <w:rsid w:val="00BF20CD"/>
    <w:rsid w:val="00C07C88"/>
    <w:rsid w:val="00C16386"/>
    <w:rsid w:val="00C203B9"/>
    <w:rsid w:val="00C245D1"/>
    <w:rsid w:val="00C32A14"/>
    <w:rsid w:val="00C52269"/>
    <w:rsid w:val="00C84F7B"/>
    <w:rsid w:val="00C95BBC"/>
    <w:rsid w:val="00CA3BD3"/>
    <w:rsid w:val="00CB3A45"/>
    <w:rsid w:val="00CB41E7"/>
    <w:rsid w:val="00CF2A77"/>
    <w:rsid w:val="00CF66C0"/>
    <w:rsid w:val="00CF7471"/>
    <w:rsid w:val="00D01806"/>
    <w:rsid w:val="00D23175"/>
    <w:rsid w:val="00D3112C"/>
    <w:rsid w:val="00D55967"/>
    <w:rsid w:val="00D6301F"/>
    <w:rsid w:val="00D72CBA"/>
    <w:rsid w:val="00D860E4"/>
    <w:rsid w:val="00DA698C"/>
    <w:rsid w:val="00DA7879"/>
    <w:rsid w:val="00DB5F44"/>
    <w:rsid w:val="00DC450E"/>
    <w:rsid w:val="00DC74AC"/>
    <w:rsid w:val="00DD28B4"/>
    <w:rsid w:val="00DE105F"/>
    <w:rsid w:val="00DE2777"/>
    <w:rsid w:val="00DE2B01"/>
    <w:rsid w:val="00E105E2"/>
    <w:rsid w:val="00E441F4"/>
    <w:rsid w:val="00E54301"/>
    <w:rsid w:val="00E61092"/>
    <w:rsid w:val="00E6660E"/>
    <w:rsid w:val="00E94DEF"/>
    <w:rsid w:val="00EA3A6A"/>
    <w:rsid w:val="00EA3BBE"/>
    <w:rsid w:val="00ED498F"/>
    <w:rsid w:val="00EE1528"/>
    <w:rsid w:val="00EF2367"/>
    <w:rsid w:val="00EF6C1E"/>
    <w:rsid w:val="00F13C16"/>
    <w:rsid w:val="00F3639E"/>
    <w:rsid w:val="00F3714C"/>
    <w:rsid w:val="00F4637D"/>
    <w:rsid w:val="00F561F1"/>
    <w:rsid w:val="00F56D59"/>
    <w:rsid w:val="00FB44BC"/>
    <w:rsid w:val="00FB4578"/>
    <w:rsid w:val="00FB4B00"/>
    <w:rsid w:val="00FE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6A9C47"/>
  <w15:chartTrackingRefBased/>
  <w15:docId w15:val="{B1155998-C7CF-4DEE-9F35-E35C745AE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ind w:left="720" w:hanging="720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ind w:left="1440" w:hanging="72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ind w:left="2160" w:hanging="72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ind w:left="2880" w:hanging="72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spacing w:before="240" w:after="60"/>
      <w:ind w:left="3600" w:hanging="72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ind w:left="4320" w:hanging="72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ind w:left="5040" w:hanging="72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ind w:left="5760" w:hanging="72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spacing w:before="240" w:after="60"/>
      <w:ind w:left="6480" w:hanging="72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redm">
    <w:name w:val="redm"/>
    <w:basedOn w:val="Normal"/>
    <w:rPr>
      <w:rFonts w:ascii="Futura Condensed" w:hAnsi="Futura Condensed"/>
      <w:b/>
      <w:sz w:val="36"/>
    </w:rPr>
  </w:style>
  <w:style w:type="character" w:styleId="PageNumber">
    <w:name w:val="page number"/>
    <w:basedOn w:val="DefaultParagraphFont"/>
  </w:style>
  <w:style w:type="paragraph" w:customStyle="1" w:styleId="Heading1Noarticles">
    <w:name w:val="Heading 1 Noarticles"/>
    <w:basedOn w:val="Normal"/>
    <w:autoRedefine/>
    <w:pPr>
      <w:numPr>
        <w:numId w:val="25"/>
      </w:numPr>
      <w:tabs>
        <w:tab w:val="left" w:pos="-720"/>
      </w:tabs>
      <w:suppressAutoHyphens/>
      <w:spacing w:after="120"/>
      <w:jc w:val="both"/>
      <w:outlineLvl w:val="0"/>
    </w:pPr>
    <w:rPr>
      <w:spacing w:val="-2"/>
      <w:sz w:val="22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zzmpTrailerItem">
    <w:name w:val="zzmpTrailerItem"/>
    <w:rPr>
      <w:rFonts w:ascii="Arial" w:hAnsi="Arial" w:cs="Arial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character" w:styleId="Hyperlink">
    <w:name w:val="Hyperlink"/>
    <w:basedOn w:val="DefaultParagraphFont"/>
    <w:uiPriority w:val="99"/>
    <w:unhideWhenUsed/>
    <w:rsid w:val="00C203B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464139"/>
    <w:rPr>
      <w:sz w:val="18"/>
      <w:szCs w:val="18"/>
    </w:rPr>
  </w:style>
  <w:style w:type="paragraph" w:styleId="CommentText">
    <w:name w:val="annotation text"/>
    <w:basedOn w:val="Normal"/>
    <w:link w:val="CommentTextChar"/>
    <w:rsid w:val="00464139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464139"/>
    <w:rPr>
      <w:rFonts w:ascii="Arial" w:hAnsi="Arial" w:cs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46413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464139"/>
    <w:rPr>
      <w:rFonts w:ascii="Arial" w:hAnsi="Arial" w:cs="Arial"/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46413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4139"/>
    <w:rPr>
      <w:rFonts w:ascii="Times New Roman" w:hAnsi="Times New Roman"/>
      <w:sz w:val="18"/>
      <w:szCs w:val="18"/>
    </w:rPr>
  </w:style>
  <w:style w:type="paragraph" w:styleId="BodyText3">
    <w:name w:val="Body Text 3"/>
    <w:basedOn w:val="Normal"/>
    <w:link w:val="BodyText3Char"/>
    <w:rsid w:val="00732A1E"/>
    <w:pPr>
      <w:jc w:val="both"/>
    </w:pPr>
    <w:rPr>
      <w:rFonts w:ascii="Times New Roman" w:hAnsi="Times New Roman" w:cs="Times New Roman"/>
      <w:sz w:val="24"/>
    </w:rPr>
  </w:style>
  <w:style w:type="character" w:customStyle="1" w:styleId="BodyText3Char">
    <w:name w:val="Body Text 3 Char"/>
    <w:basedOn w:val="DefaultParagraphFont"/>
    <w:link w:val="BodyText3"/>
    <w:rsid w:val="00732A1E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72CB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22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6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Sig" Type="http://schemas.openxmlformats.org/officeDocument/2006/relationships/image" Target="media/signatur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8D5BD-DF3D-412A-BFD1-D88ADDFF7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1335</Words>
  <Characters>7402</Characters>
  <Application>Microsoft Office Word</Application>
  <DocSecurity>0</DocSecurity>
  <Lines>132</Lines>
  <Paragraphs>40</Paragraphs>
  <ScaleCrop>false</ScaleCrop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Britton</dc:creator>
  <cp:keywords/>
  <dc:description/>
  <cp:lastModifiedBy>Brent Britton</cp:lastModifiedBy>
  <cp:revision>5</cp:revision>
  <dcterms:created xsi:type="dcterms:W3CDTF">2026-06-03T01:00:00Z</dcterms:created>
  <dcterms:modified xsi:type="dcterms:W3CDTF">2026-06-03T01:04:00Z</dcterms:modified>
</cp:coreProperties>
</file>